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E051" w14:textId="7AE126AB" w:rsidR="00686ACF" w:rsidRDefault="00686ACF" w:rsidP="008B248D">
      <w:r>
        <w:rPr>
          <w:noProof/>
        </w:rPr>
        <w:drawing>
          <wp:inline distT="0" distB="0" distL="0" distR="0" wp14:anchorId="2A956F39" wp14:editId="64AAB492">
            <wp:extent cx="5644636" cy="7986612"/>
            <wp:effectExtent l="0" t="0" r="0" b="1905"/>
            <wp:docPr id="2" name="Bildobjekt 2" descr="En bild som visar text,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inomhus&#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6980" cy="7989928"/>
                    </a:xfrm>
                    <a:prstGeom prst="rect">
                      <a:avLst/>
                    </a:prstGeom>
                  </pic:spPr>
                </pic:pic>
              </a:graphicData>
            </a:graphic>
          </wp:inline>
        </w:drawing>
      </w:r>
    </w:p>
    <w:p w14:paraId="5B51C828" w14:textId="77777777" w:rsidR="00686ACF" w:rsidRDefault="00686ACF" w:rsidP="008B248D"/>
    <w:p w14:paraId="0B9EEEA2" w14:textId="77777777" w:rsidR="00686ACF" w:rsidRDefault="00686ACF" w:rsidP="008B248D"/>
    <w:p w14:paraId="6811C69D" w14:textId="6B7892A7" w:rsidR="008B248D" w:rsidRDefault="008B248D" w:rsidP="008B248D">
      <w:r>
        <w:t>De</w:t>
      </w:r>
      <w:r w:rsidR="001811FF">
        <w:t xml:space="preserve">n Röda Uppsalatråden </w:t>
      </w:r>
      <w:r>
        <w:t>tydliggör hur vi som tränare, spelare och föräldrar agerar inom ramen för Uppsala Baskets verksamhet.</w:t>
      </w:r>
    </w:p>
    <w:p w14:paraId="0CFD7637" w14:textId="62F29CBE" w:rsidR="008B248D" w:rsidRDefault="008B248D" w:rsidP="008B248D">
      <w:r w:rsidRPr="00487A84">
        <w:t>Syftet är att förtydliga vår övergripande verksamhetsidé och skapa en gemensam syn på hur</w:t>
      </w:r>
      <w:r>
        <w:t xml:space="preserve"> </w:t>
      </w:r>
      <w:r w:rsidRPr="00487A84">
        <w:t xml:space="preserve">verksamheten ska bedrivas. </w:t>
      </w:r>
      <w:r w:rsidR="00A755B0">
        <w:t>Dokumentet</w:t>
      </w:r>
      <w:r w:rsidRPr="00487A84">
        <w:t xml:space="preserve"> ska också fungera som ett hjälpmedel för tränare, spelare och föräldrar inom verksamheten</w:t>
      </w:r>
      <w:r>
        <w:t>.</w:t>
      </w:r>
    </w:p>
    <w:p w14:paraId="3774F975" w14:textId="56B76F56" w:rsidR="002D3DE3" w:rsidRDefault="00A712B3" w:rsidP="008B248D">
      <w:r>
        <w:t>Dokumentet är ett stöd som beskriver hur vi tänker sportsligt i de olika åldrarna i vår förening.</w:t>
      </w:r>
    </w:p>
    <w:p w14:paraId="5637250F" w14:textId="73BA252B" w:rsidR="00573F26" w:rsidRDefault="00573F26" w:rsidP="008B248D"/>
    <w:p w14:paraId="4730CC32" w14:textId="34D60E07" w:rsidR="0042785D" w:rsidRPr="007A133B" w:rsidRDefault="0042785D" w:rsidP="008B248D">
      <w:pPr>
        <w:rPr>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133B">
        <w:rPr>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INNEHÅLLSFÖRTECKNING</w:t>
      </w:r>
    </w:p>
    <w:p w14:paraId="12E5012E" w14:textId="787148EB" w:rsidR="0042785D" w:rsidRDefault="0042785D" w:rsidP="008B248D">
      <w:r>
        <w:t>Övergripande mål</w:t>
      </w:r>
      <w:r w:rsidR="005C0E2A">
        <w:tab/>
      </w:r>
      <w:r w:rsidR="00686ACF">
        <w:t>3</w:t>
      </w:r>
      <w:r w:rsidR="007A133B">
        <w:tab/>
      </w:r>
    </w:p>
    <w:p w14:paraId="256FA329" w14:textId="0E4F2323" w:rsidR="0042785D" w:rsidRDefault="0042785D" w:rsidP="008B248D">
      <w:r>
        <w:t>Övergripande spelidé</w:t>
      </w:r>
      <w:r w:rsidR="007A133B">
        <w:tab/>
      </w:r>
      <w:r w:rsidR="00686ACF">
        <w:t>4</w:t>
      </w:r>
    </w:p>
    <w:p w14:paraId="39F7D52E" w14:textId="01581E85" w:rsidR="0042785D" w:rsidRDefault="0042785D" w:rsidP="008B248D">
      <w:r>
        <w:t>Selektering</w:t>
      </w:r>
      <w:r w:rsidR="007A133B">
        <w:tab/>
      </w:r>
      <w:r w:rsidR="007A133B">
        <w:tab/>
      </w:r>
      <w:r w:rsidR="00686ACF">
        <w:t>5</w:t>
      </w:r>
      <w:r w:rsidR="007A133B">
        <w:t>–</w:t>
      </w:r>
      <w:r w:rsidR="00686ACF">
        <w:t>6</w:t>
      </w:r>
    </w:p>
    <w:p w14:paraId="6E498140" w14:textId="4535B26F" w:rsidR="0042785D" w:rsidRDefault="0042785D" w:rsidP="008B248D">
      <w:r>
        <w:t>Nivåanpassning</w:t>
      </w:r>
      <w:r w:rsidR="007A133B">
        <w:tab/>
      </w:r>
      <w:r w:rsidR="00686ACF">
        <w:t>7</w:t>
      </w:r>
    </w:p>
    <w:p w14:paraId="49C32A5C" w14:textId="1E8D4D64" w:rsidR="0042785D" w:rsidRDefault="0042785D" w:rsidP="008B248D">
      <w:r>
        <w:t>Flytt av spelare</w:t>
      </w:r>
      <w:r w:rsidR="007A133B">
        <w:tab/>
      </w:r>
      <w:r w:rsidR="00686ACF">
        <w:t>7</w:t>
      </w:r>
    </w:p>
    <w:p w14:paraId="6DE1CC1E" w14:textId="2AAA2AAB" w:rsidR="00A755B0" w:rsidRDefault="00A755B0" w:rsidP="008B248D">
      <w:r>
        <w:t>Fysträning</w:t>
      </w:r>
      <w:r>
        <w:tab/>
      </w:r>
      <w:r>
        <w:tab/>
      </w:r>
      <w:r w:rsidR="00686ACF">
        <w:t>7</w:t>
      </w:r>
    </w:p>
    <w:p w14:paraId="11063A6E" w14:textId="1E36BA27" w:rsidR="0042785D" w:rsidRDefault="0042785D" w:rsidP="008B248D">
      <w:r>
        <w:t>Coachpolicy</w:t>
      </w:r>
      <w:r w:rsidR="007A133B">
        <w:tab/>
      </w:r>
      <w:r w:rsidR="007A133B">
        <w:tab/>
      </w:r>
      <w:r w:rsidR="00686ACF">
        <w:t>8</w:t>
      </w:r>
      <w:r w:rsidR="007A133B">
        <w:t>–</w:t>
      </w:r>
      <w:r w:rsidR="00686ACF">
        <w:t>9</w:t>
      </w:r>
    </w:p>
    <w:p w14:paraId="23A605F3" w14:textId="20DB26E3" w:rsidR="0042785D" w:rsidRDefault="0042785D" w:rsidP="008B248D">
      <w:r>
        <w:t>Spelarpolicy</w:t>
      </w:r>
      <w:r w:rsidR="007A133B">
        <w:tab/>
      </w:r>
      <w:r w:rsidR="007A133B">
        <w:tab/>
      </w:r>
      <w:r w:rsidR="00686ACF">
        <w:t>8</w:t>
      </w:r>
      <w:r w:rsidR="007A133B">
        <w:t>–</w:t>
      </w:r>
      <w:r w:rsidR="00686ACF">
        <w:t>9</w:t>
      </w:r>
    </w:p>
    <w:p w14:paraId="6E8476C9" w14:textId="12739A07" w:rsidR="0042785D" w:rsidRDefault="0042785D" w:rsidP="008B248D">
      <w:proofErr w:type="spellStart"/>
      <w:r>
        <w:t>Föräldrarpolicy</w:t>
      </w:r>
      <w:proofErr w:type="spellEnd"/>
      <w:r w:rsidR="007A133B">
        <w:tab/>
      </w:r>
      <w:r w:rsidR="00686ACF">
        <w:t>8</w:t>
      </w:r>
      <w:r w:rsidR="007A133B">
        <w:t>–</w:t>
      </w:r>
      <w:r w:rsidR="00686ACF">
        <w:t>9</w:t>
      </w:r>
    </w:p>
    <w:p w14:paraId="07E82B97" w14:textId="29E878AE" w:rsidR="007A133B" w:rsidRDefault="007A133B" w:rsidP="008B248D">
      <w:r>
        <w:t>Knattelag –U8</w:t>
      </w:r>
      <w:r>
        <w:tab/>
      </w:r>
      <w:r>
        <w:tab/>
      </w:r>
      <w:r w:rsidR="00CD3B26">
        <w:t>10</w:t>
      </w:r>
      <w:r>
        <w:t>–1</w:t>
      </w:r>
      <w:r w:rsidR="00CD3B26">
        <w:t>1</w:t>
      </w:r>
    </w:p>
    <w:p w14:paraId="257DC9B4" w14:textId="7C11ECA1" w:rsidR="007A133B" w:rsidRDefault="007A133B" w:rsidP="008B248D">
      <w:r>
        <w:t>EB-lag U9–U12</w:t>
      </w:r>
      <w:r>
        <w:tab/>
        <w:t>1</w:t>
      </w:r>
      <w:r w:rsidR="00CD3B26">
        <w:t>2</w:t>
      </w:r>
      <w:r>
        <w:t>–1</w:t>
      </w:r>
      <w:r w:rsidR="00CD3B26">
        <w:t>3</w:t>
      </w:r>
    </w:p>
    <w:p w14:paraId="16EA7533" w14:textId="649C7A83" w:rsidR="007A133B" w:rsidRDefault="007A133B" w:rsidP="008B248D">
      <w:r>
        <w:t>Stadslag U13–14</w:t>
      </w:r>
      <w:r>
        <w:tab/>
        <w:t>1</w:t>
      </w:r>
      <w:r w:rsidR="00CD3B26">
        <w:t>4</w:t>
      </w:r>
      <w:r>
        <w:t>–1</w:t>
      </w:r>
      <w:r w:rsidR="00CD3B26">
        <w:t>5</w:t>
      </w:r>
    </w:p>
    <w:p w14:paraId="79508601" w14:textId="5C5E5521" w:rsidR="007A133B" w:rsidRDefault="007A133B" w:rsidP="008B248D">
      <w:r>
        <w:t>Stadslag U15–U16</w:t>
      </w:r>
      <w:r>
        <w:tab/>
        <w:t>1</w:t>
      </w:r>
      <w:r w:rsidR="00CD3B26">
        <w:t>6</w:t>
      </w:r>
      <w:r>
        <w:t>–1</w:t>
      </w:r>
      <w:r w:rsidR="00CD3B26">
        <w:t>7</w:t>
      </w:r>
    </w:p>
    <w:p w14:paraId="15E44752" w14:textId="686E2E64" w:rsidR="007A133B" w:rsidRDefault="007A133B" w:rsidP="008B248D">
      <w:r>
        <w:t>Stadslag U17–U19</w:t>
      </w:r>
      <w:r>
        <w:tab/>
        <w:t>1</w:t>
      </w:r>
      <w:r w:rsidR="00905993">
        <w:t>7</w:t>
      </w:r>
      <w:r>
        <w:t>–1</w:t>
      </w:r>
      <w:r w:rsidR="00905993">
        <w:t>8</w:t>
      </w:r>
    </w:p>
    <w:p w14:paraId="1D3F2481" w14:textId="7AA8CFD6" w:rsidR="009E150C" w:rsidRDefault="008E23D4" w:rsidP="008B248D">
      <w:r>
        <w:t>Dam- och herru</w:t>
      </w:r>
      <w:r w:rsidR="009E150C">
        <w:t>tveckling</w:t>
      </w:r>
      <w:r w:rsidR="009E150C">
        <w:tab/>
      </w:r>
      <w:r w:rsidR="00905993">
        <w:t>18</w:t>
      </w:r>
    </w:p>
    <w:p w14:paraId="173C9442" w14:textId="0A1065F2" w:rsidR="0042785D" w:rsidRDefault="0042785D" w:rsidP="008B248D"/>
    <w:p w14:paraId="3223B0B5" w14:textId="1044237C" w:rsidR="0042785D" w:rsidRDefault="0042785D" w:rsidP="008B248D"/>
    <w:p w14:paraId="2111F303" w14:textId="48A47EF3" w:rsidR="007A133B" w:rsidRDefault="007A133B" w:rsidP="008B248D"/>
    <w:p w14:paraId="69A70758" w14:textId="47D1975B" w:rsidR="007A133B" w:rsidRDefault="007A133B" w:rsidP="008B248D"/>
    <w:p w14:paraId="4EA85679" w14:textId="2B0A46AF" w:rsidR="007A133B" w:rsidRDefault="007A133B" w:rsidP="008B248D"/>
    <w:p w14:paraId="4423A2B2" w14:textId="6457C02D" w:rsidR="00690CA0" w:rsidRPr="00690CA0" w:rsidRDefault="00690CA0" w:rsidP="008B248D">
      <w:pPr>
        <w:rPr>
          <w:b/>
          <w:bCs/>
        </w:rPr>
      </w:pPr>
      <w:r w:rsidRPr="00690CA0">
        <w:rPr>
          <w:b/>
          <w:bCs/>
        </w:rPr>
        <w:t>ÖVERGRIPANDE MÅL:</w:t>
      </w:r>
    </w:p>
    <w:p w14:paraId="6D9D1FD6" w14:textId="29E40EA7" w:rsidR="00690CA0" w:rsidRDefault="00690CA0" w:rsidP="00690CA0">
      <w:r>
        <w:t>• Vi vill behålla spelare, tränare och ledare i föreningen och skapa ett livslångt intresse för basket.</w:t>
      </w:r>
    </w:p>
    <w:p w14:paraId="2ECC52E3" w14:textId="5D4A5D8F" w:rsidR="00690CA0" w:rsidRDefault="00690CA0" w:rsidP="008B248D">
      <w:r>
        <w:t>• </w:t>
      </w:r>
      <w:r w:rsidRPr="008F64EC">
        <w:t>Fokus</w:t>
      </w:r>
      <w:r>
        <w:t xml:space="preserve"> </w:t>
      </w:r>
      <w:r w:rsidR="00E10C26">
        <w:t>för våra</w:t>
      </w:r>
      <w:r w:rsidR="00F24A44">
        <w:t xml:space="preserve"> </w:t>
      </w:r>
      <w:r w:rsidR="00E10C26">
        <w:t xml:space="preserve">stadslag </w:t>
      </w:r>
      <w:r w:rsidRPr="008F64EC">
        <w:t xml:space="preserve">är utveckling TILL elit och samtidigt eftersträva att behålla så många som möjligt till seniornivån. Kortsiktiga </w:t>
      </w:r>
      <w:r w:rsidRPr="008D0903">
        <w:t>vinster</w:t>
      </w:r>
      <w:r>
        <w:t xml:space="preserve"> </w:t>
      </w:r>
      <w:r w:rsidRPr="008F64EC">
        <w:t>ska inte prioriteras framför spelarnas långsiktiga utveckling.</w:t>
      </w:r>
    </w:p>
    <w:p w14:paraId="2842A927" w14:textId="79ECF859" w:rsidR="001D5E76" w:rsidRDefault="001D5E76" w:rsidP="001D5E76">
      <w:r>
        <w:t>• Vi vill bedriva en verksamhet på och utanför basketplanen som är långsiktigt hållbar. Nyckelord är jämställd, tillgänglig, trygg och välkomnande för alla – överallt.</w:t>
      </w:r>
    </w:p>
    <w:p w14:paraId="20601283" w14:textId="42C0D5F9" w:rsidR="001D5E76" w:rsidRDefault="001D5E76" w:rsidP="001D5E76">
      <w:r>
        <w:t>•  Vi vill bli fler och fler ska känna sig välkomna till vår sport och fler ska vilja bli en del av den</w:t>
      </w:r>
      <w:r w:rsidR="00A755B0">
        <w:t xml:space="preserve">. </w:t>
      </w:r>
      <w:r>
        <w:t xml:space="preserve">Vi vill behålla våra utövare hela livet, om inte som spelare så som domare, funktionärer, coacher eller styrelsemedlemmar. </w:t>
      </w:r>
    </w:p>
    <w:p w14:paraId="702A1A2A" w14:textId="1EEE0307" w:rsidR="00C632B3" w:rsidRDefault="001D5E76" w:rsidP="001D5E76">
      <w:r>
        <w:t xml:space="preserve">•  </w:t>
      </w:r>
      <w:r w:rsidR="00F24A44">
        <w:t xml:space="preserve">Vi </w:t>
      </w:r>
      <w:r>
        <w:t>vill vara framgångsrika på basketplanen och nå nationella framgångar. Lika viktigt är det med segrar utanför basketplanen. Vi vill göra Uppsala bättre och använda vår sport till att öka jämställdhet</w:t>
      </w:r>
      <w:r w:rsidR="00A755B0">
        <w:t>en</w:t>
      </w:r>
      <w:r>
        <w:t>, öka integrationen, skapa nya band mellan människor och förbättra folkhälsan. Vi vill skapa goda förutsättningar för den som vill satsa vidare mot basket på elitnivå. Det ska vara stimulerade och smidigt att vara coach, ledare, funktionär.</w:t>
      </w:r>
    </w:p>
    <w:p w14:paraId="32072CAB" w14:textId="58496D91" w:rsidR="00690CA0" w:rsidRDefault="00690CA0" w:rsidP="008B248D"/>
    <w:p w14:paraId="6B7A0358" w14:textId="2B95F96F" w:rsidR="008B248D" w:rsidRPr="00F24A44" w:rsidRDefault="008B248D" w:rsidP="008B248D">
      <w:pPr>
        <w:rPr>
          <w:b/>
          <w:bCs/>
        </w:rPr>
      </w:pPr>
      <w:r w:rsidRPr="00F24A44">
        <w:rPr>
          <w:b/>
          <w:bCs/>
        </w:rPr>
        <w:t>Vår verksamhet delas upp i:</w:t>
      </w:r>
    </w:p>
    <w:p w14:paraId="42DF4094" w14:textId="0781EC1F" w:rsidR="008B248D" w:rsidRDefault="008B248D" w:rsidP="008B248D">
      <w:r>
        <w:t>–U</w:t>
      </w:r>
      <w:r w:rsidR="00E870ED">
        <w:t>8</w:t>
      </w:r>
      <w:r>
        <w:t xml:space="preserve">: </w:t>
      </w:r>
      <w:r w:rsidRPr="000F79DB">
        <w:t>Knattebasket</w:t>
      </w:r>
      <w:r>
        <w:t>.</w:t>
      </w:r>
    </w:p>
    <w:p w14:paraId="09BD401E" w14:textId="67B3291B" w:rsidR="008B248D" w:rsidRPr="00E870ED" w:rsidRDefault="008B248D" w:rsidP="008B248D">
      <w:r w:rsidRPr="00E870ED">
        <w:t>U</w:t>
      </w:r>
      <w:r w:rsidR="00E870ED" w:rsidRPr="00E870ED">
        <w:t>9</w:t>
      </w:r>
      <w:r w:rsidRPr="00E870ED">
        <w:t xml:space="preserve">–U12: </w:t>
      </w:r>
      <w:proofErr w:type="spellStart"/>
      <w:r w:rsidRPr="00E870ED">
        <w:t>Easy</w:t>
      </w:r>
      <w:proofErr w:type="spellEnd"/>
      <w:r w:rsidRPr="00E870ED">
        <w:t xml:space="preserve"> Basket</w:t>
      </w:r>
      <w:r w:rsidR="00754C16" w:rsidRPr="00E870ED">
        <w:t xml:space="preserve"> (EB).</w:t>
      </w:r>
    </w:p>
    <w:p w14:paraId="3C5163EA" w14:textId="7763C1CE" w:rsidR="008B248D" w:rsidRDefault="008B248D" w:rsidP="008B248D">
      <w:r>
        <w:t xml:space="preserve">U13–U14: Breddlag och </w:t>
      </w:r>
      <w:r w:rsidR="00754C16">
        <w:t>Stadslag</w:t>
      </w:r>
      <w:r w:rsidR="00E870ED">
        <w:t>sförberedande.</w:t>
      </w:r>
    </w:p>
    <w:p w14:paraId="1972D782" w14:textId="77777777" w:rsidR="008B248D" w:rsidRDefault="008B248D" w:rsidP="008B248D">
      <w:r>
        <w:t>U15–U16: Stadslag och breddlag.</w:t>
      </w:r>
    </w:p>
    <w:p w14:paraId="65C26559" w14:textId="1E9887AD" w:rsidR="008B248D" w:rsidRDefault="008B248D" w:rsidP="008B248D">
      <w:r>
        <w:t>U17–U19: Stadslag och breddlag.</w:t>
      </w:r>
    </w:p>
    <w:p w14:paraId="14E4A1BC" w14:textId="5A8E5456" w:rsidR="00164642" w:rsidRDefault="00164642" w:rsidP="008B248D">
      <w:r>
        <w:t>Herrutveckling: Division 2.</w:t>
      </w:r>
    </w:p>
    <w:p w14:paraId="732D3828" w14:textId="6C72A331" w:rsidR="00164642" w:rsidRDefault="00164642" w:rsidP="008B248D">
      <w:r>
        <w:t xml:space="preserve">Herrelit: </w:t>
      </w:r>
      <w:proofErr w:type="spellStart"/>
      <w:r>
        <w:t>Superettan</w:t>
      </w:r>
      <w:proofErr w:type="spellEnd"/>
      <w:r>
        <w:t>.</w:t>
      </w:r>
    </w:p>
    <w:p w14:paraId="311E0D68" w14:textId="77777777" w:rsidR="00A755B0" w:rsidRDefault="00A755B0" w:rsidP="00A755B0">
      <w:r>
        <w:t>Damutveckling: Basketettan.</w:t>
      </w:r>
    </w:p>
    <w:p w14:paraId="38FC9CF8" w14:textId="0ADFEF09" w:rsidR="00A755B0" w:rsidRDefault="00A755B0" w:rsidP="00A755B0">
      <w:proofErr w:type="spellStart"/>
      <w:r>
        <w:t>Damelit</w:t>
      </w:r>
      <w:proofErr w:type="spellEnd"/>
      <w:r>
        <w:t>: SBL.</w:t>
      </w:r>
    </w:p>
    <w:p w14:paraId="6DB70057" w14:textId="2C97883E" w:rsidR="008B248D" w:rsidRDefault="008B248D" w:rsidP="008B248D"/>
    <w:p w14:paraId="68229D72" w14:textId="12FF073E" w:rsidR="00686ACF" w:rsidRDefault="00686ACF" w:rsidP="008B248D"/>
    <w:p w14:paraId="5CC58D6B" w14:textId="77777777" w:rsidR="00686ACF" w:rsidRDefault="00686ACF" w:rsidP="008B248D"/>
    <w:p w14:paraId="6EF649FD" w14:textId="60074BC8" w:rsidR="00644D89" w:rsidRDefault="008B248D" w:rsidP="008B248D">
      <w:r w:rsidRPr="000F79DB">
        <w:lastRenderedPageBreak/>
        <w:t xml:space="preserve">Stadslagsverksamheten startar med en extra träning </w:t>
      </w:r>
      <w:r>
        <w:t>under U13-året</w:t>
      </w:r>
      <w:r w:rsidRPr="000F79DB">
        <w:t xml:space="preserve"> och ses som</w:t>
      </w:r>
      <w:r w:rsidR="004D25A0">
        <w:t xml:space="preserve"> ambitions</w:t>
      </w:r>
      <w:r w:rsidRPr="000F79DB">
        <w:t>träning utöver breddlagsträningarna.</w:t>
      </w:r>
      <w:r w:rsidR="00D07424">
        <w:t xml:space="preserve"> Från U1</w:t>
      </w:r>
      <w:r w:rsidR="0069002E">
        <w:t>5</w:t>
      </w:r>
      <w:r w:rsidR="00D07424">
        <w:t>-året bedrivs stadslag parallellt med breddlag.</w:t>
      </w:r>
      <w:r w:rsidR="00296B1D">
        <w:t xml:space="preserve"> </w:t>
      </w:r>
      <w:r w:rsidR="00296B1D" w:rsidRPr="009266CD">
        <w:t>Klubben utser en stadslagsansvari</w:t>
      </w:r>
      <w:r w:rsidR="00296B1D">
        <w:t>g för varje årskull.</w:t>
      </w:r>
    </w:p>
    <w:p w14:paraId="1FE89A42" w14:textId="5B80958E" w:rsidR="00A8175C" w:rsidRPr="00644D89" w:rsidRDefault="00A8175C" w:rsidP="008B248D">
      <w:r>
        <w:rPr>
          <w:b/>
          <w:bCs/>
        </w:rPr>
        <w:t>ÖVERGRIPANDE SPELIDÉ:</w:t>
      </w:r>
    </w:p>
    <w:p w14:paraId="5DF6158D" w14:textId="7E77F9FD" w:rsidR="008B248D" w:rsidRDefault="008B248D" w:rsidP="008B248D">
      <w:r w:rsidRPr="00795322">
        <w:rPr>
          <w:b/>
          <w:bCs/>
        </w:rPr>
        <w:t>Generell spelidé i Den Röda Uppsalatråden:</w:t>
      </w:r>
      <w:r>
        <w:t xml:space="preserve"> </w:t>
      </w:r>
      <w:r w:rsidRPr="008F64EC">
        <w:t xml:space="preserve">Lagen ska spela </w:t>
      </w:r>
      <w:r w:rsidR="005B7DE2">
        <w:t xml:space="preserve">ett positionslöst och </w:t>
      </w:r>
      <w:r w:rsidRPr="008F64EC">
        <w:t>passningsbaserat motion-</w:t>
      </w:r>
      <w:proofErr w:type="spellStart"/>
      <w:r w:rsidRPr="008F64EC">
        <w:t>offense</w:t>
      </w:r>
      <w:proofErr w:type="spellEnd"/>
      <w:r w:rsidRPr="008F64EC">
        <w:t>, med 1–1</w:t>
      </w:r>
      <w:r>
        <w:t>-</w:t>
      </w:r>
      <w:r w:rsidRPr="008F64EC">
        <w:t>attacker</w:t>
      </w:r>
      <w:r w:rsidR="005B7DE2">
        <w:t>.</w:t>
      </w:r>
    </w:p>
    <w:p w14:paraId="44A5A4E7" w14:textId="74F56304" w:rsidR="008B248D" w:rsidRPr="009B79CA" w:rsidRDefault="00B421D6" w:rsidP="008B248D">
      <w:pPr>
        <w:rPr>
          <w:b/>
          <w:bCs/>
        </w:rPr>
      </w:pPr>
      <w:r>
        <w:rPr>
          <w:b/>
          <w:bCs/>
        </w:rPr>
        <w:t>ALLA</w:t>
      </w:r>
      <w:r w:rsidR="008B248D" w:rsidRPr="009B79CA">
        <w:rPr>
          <w:b/>
          <w:bCs/>
        </w:rPr>
        <w:t xml:space="preserve"> spelare…</w:t>
      </w:r>
    </w:p>
    <w:p w14:paraId="21B4143A" w14:textId="7251DEDF" w:rsidR="008B248D" w:rsidRDefault="008B248D" w:rsidP="008B248D">
      <w:r>
        <w:t xml:space="preserve">… ska lära sig spela på samtliga positioner. Spelarna i laget ska inte spela på en och samma position då detta hämmar spelarens utveckling. </w:t>
      </w:r>
    </w:p>
    <w:p w14:paraId="1478B48A" w14:textId="74DA9099" w:rsidR="008B248D" w:rsidRDefault="008B248D" w:rsidP="008B248D">
      <w:r>
        <w:t xml:space="preserve">… i laget ska lära sig </w:t>
      </w:r>
      <w:r w:rsidR="005B7DE2">
        <w:t>avsluta på olika</w:t>
      </w:r>
      <w:r>
        <w:t xml:space="preserve"> distans</w:t>
      </w:r>
      <w:r w:rsidR="005B7DE2">
        <w:t>er</w:t>
      </w:r>
      <w:r>
        <w:t>.</w:t>
      </w:r>
    </w:p>
    <w:p w14:paraId="75B2BFD6" w14:textId="78193E65" w:rsidR="008B248D" w:rsidRDefault="008B248D" w:rsidP="008B248D">
      <w:r>
        <w:t xml:space="preserve">… ska klara av att spela försvar på en snabb </w:t>
      </w:r>
      <w:proofErr w:type="spellStart"/>
      <w:r>
        <w:t>guard</w:t>
      </w:r>
      <w:proofErr w:type="spellEnd"/>
      <w:r>
        <w:t xml:space="preserve"> i minst fem sekunder.</w:t>
      </w:r>
    </w:p>
    <w:p w14:paraId="6B9B0DC1" w14:textId="491076D1" w:rsidR="00DD612F" w:rsidRDefault="00DD612F" w:rsidP="008B248D"/>
    <w:p w14:paraId="37F6D72F" w14:textId="68C03082" w:rsidR="007D41CA" w:rsidRDefault="007D41CA" w:rsidP="008B248D"/>
    <w:p w14:paraId="3011CC43" w14:textId="35D5E26F" w:rsidR="007A133B" w:rsidRDefault="007A133B" w:rsidP="008B248D"/>
    <w:p w14:paraId="695C89B9" w14:textId="1E1C7066" w:rsidR="007A133B" w:rsidRDefault="007A133B" w:rsidP="008B248D"/>
    <w:p w14:paraId="4410CC00" w14:textId="536EF8C3" w:rsidR="007A133B" w:rsidRDefault="007A133B" w:rsidP="008B248D"/>
    <w:p w14:paraId="634A25BB" w14:textId="2E966F6B" w:rsidR="007A133B" w:rsidRDefault="007A133B" w:rsidP="008B248D"/>
    <w:p w14:paraId="5C3D38B5" w14:textId="33B5539E" w:rsidR="007A133B" w:rsidRDefault="007A133B" w:rsidP="008B248D"/>
    <w:p w14:paraId="4E55A266" w14:textId="46440044" w:rsidR="007A133B" w:rsidRDefault="007A133B" w:rsidP="008B248D"/>
    <w:p w14:paraId="39CB090B" w14:textId="3D26CAC1" w:rsidR="007A133B" w:rsidRDefault="007A133B" w:rsidP="008B248D"/>
    <w:p w14:paraId="143D2D33" w14:textId="09FBC443" w:rsidR="007A133B" w:rsidRDefault="007A133B" w:rsidP="008B248D"/>
    <w:p w14:paraId="1AA503CD" w14:textId="478F918F" w:rsidR="007A133B" w:rsidRDefault="007A133B" w:rsidP="008B248D"/>
    <w:p w14:paraId="69CFFCBA" w14:textId="6B1F6D58" w:rsidR="007A133B" w:rsidRDefault="007A133B" w:rsidP="008B248D"/>
    <w:p w14:paraId="2FB2B9E3" w14:textId="7692091C" w:rsidR="007A133B" w:rsidRDefault="007A133B" w:rsidP="008B248D"/>
    <w:p w14:paraId="5B747A98" w14:textId="1E900A23" w:rsidR="007A133B" w:rsidRDefault="007A133B" w:rsidP="008B248D"/>
    <w:p w14:paraId="16E1B04B" w14:textId="6B34DCF9" w:rsidR="007A133B" w:rsidRDefault="007A133B" w:rsidP="008B248D"/>
    <w:p w14:paraId="660E3158" w14:textId="4987E498" w:rsidR="007A133B" w:rsidRDefault="007A133B" w:rsidP="008B248D"/>
    <w:p w14:paraId="7D597D12" w14:textId="21CF2F0B" w:rsidR="007A133B" w:rsidRDefault="007A133B" w:rsidP="008B248D"/>
    <w:p w14:paraId="244C856D" w14:textId="77777777" w:rsidR="00686ACF" w:rsidRDefault="00686ACF" w:rsidP="008B248D"/>
    <w:p w14:paraId="59101ECF" w14:textId="77777777" w:rsidR="007A133B" w:rsidRDefault="007A133B" w:rsidP="008B248D"/>
    <w:p w14:paraId="00BCEB67" w14:textId="77777777" w:rsidR="007D6ED6" w:rsidRDefault="007D6ED6" w:rsidP="008B248D">
      <w:pPr>
        <w:rPr>
          <w:b/>
          <w:bCs/>
        </w:rPr>
      </w:pPr>
      <w:r w:rsidRPr="007D6ED6">
        <w:rPr>
          <w:b/>
          <w:bCs/>
        </w:rPr>
        <w:lastRenderedPageBreak/>
        <w:t xml:space="preserve">Så tänker vi </w:t>
      </w:r>
      <w:r>
        <w:rPr>
          <w:b/>
          <w:bCs/>
        </w:rPr>
        <w:t>kring …</w:t>
      </w:r>
    </w:p>
    <w:p w14:paraId="053B74A6" w14:textId="01DCFBAC" w:rsidR="00DD612F" w:rsidRPr="007D6ED6" w:rsidRDefault="007D6ED6" w:rsidP="008B248D">
      <w:pPr>
        <w:rPr>
          <w:b/>
          <w:bCs/>
        </w:rPr>
      </w:pPr>
      <w:r>
        <w:rPr>
          <w:b/>
          <w:bCs/>
        </w:rPr>
        <w:t>S</w:t>
      </w:r>
      <w:r w:rsidRPr="007D6ED6">
        <w:rPr>
          <w:b/>
          <w:bCs/>
        </w:rPr>
        <w:t xml:space="preserve">elektering: </w:t>
      </w:r>
    </w:p>
    <w:p w14:paraId="2871ADA3" w14:textId="4D107841" w:rsidR="007D6ED6" w:rsidRDefault="007D6ED6" w:rsidP="007D6ED6">
      <w:r>
        <w:t>I USM medges selektering om så är nödvändigt utifrån spelarantal. I USM deltar spelaren där h</w:t>
      </w:r>
      <w:r w:rsidR="001811FF">
        <w:t>on eller han</w:t>
      </w:r>
      <w:r>
        <w:t xml:space="preserve"> har sin dagliga hemvist, om inte annat avtalas mellan berörda coacher och klubbledning. Inför dessa turneringar ska spelare vara väl informerade vad som gäller. Vid uttagningar ska alltid spelarens träningsmängd och prestation/fokus gå före en spelares talang/ranking.</w:t>
      </w:r>
    </w:p>
    <w:p w14:paraId="218B3F98" w14:textId="1257F2F5" w:rsidR="007D6ED6" w:rsidRDefault="00924700" w:rsidP="007D6ED6">
      <w:r>
        <w:t>Selektering kan för vissa kännas som tungt och för andra som en härlig utmaning. Att klara av att prestera när andra ska bedöma kan kännas svårt, ibland kan nervositeten göra att det knyter sig. Men att prestera på ”beställning” kan även vara utvecklande. Både i basketsammanhang och i livet i stort.</w:t>
      </w:r>
    </w:p>
    <w:p w14:paraId="0D6CFF47" w14:textId="3F9E32FE" w:rsidR="00924700" w:rsidRPr="00356C17" w:rsidRDefault="00924700" w:rsidP="007D6ED6">
      <w:pPr>
        <w:rPr>
          <w:b/>
          <w:bCs/>
        </w:rPr>
      </w:pPr>
      <w:r w:rsidRPr="00356C17">
        <w:rPr>
          <w:b/>
          <w:bCs/>
        </w:rPr>
        <w:t>Vad som påverkar vilka som tas ut i våra stadslag</w:t>
      </w:r>
      <w:r w:rsidR="00356C17" w:rsidRPr="00356C17">
        <w:rPr>
          <w:b/>
          <w:bCs/>
        </w:rPr>
        <w:t xml:space="preserve"> och till USM</w:t>
      </w:r>
      <w:r w:rsidRPr="00356C17">
        <w:rPr>
          <w:b/>
          <w:bCs/>
        </w:rPr>
        <w:t>:</w:t>
      </w:r>
    </w:p>
    <w:p w14:paraId="47F1C7D6" w14:textId="3C0826B4" w:rsidR="00924700" w:rsidRDefault="00924700" w:rsidP="007D6ED6">
      <w:r>
        <w:t>• Inställning.</w:t>
      </w:r>
    </w:p>
    <w:p w14:paraId="1FC19B76" w14:textId="54CBC95F" w:rsidR="00924700" w:rsidRDefault="00924700" w:rsidP="007D6ED6">
      <w:r>
        <w:t>• Attityd.</w:t>
      </w:r>
    </w:p>
    <w:p w14:paraId="28F91EF3" w14:textId="197E2715" w:rsidR="00924700" w:rsidRDefault="00924700" w:rsidP="007D6ED6">
      <w:r>
        <w:t>• Intresse</w:t>
      </w:r>
      <w:r w:rsidR="001D5A51">
        <w:t>.</w:t>
      </w:r>
    </w:p>
    <w:p w14:paraId="16C12085" w14:textId="17AE1C62" w:rsidR="00924700" w:rsidRDefault="00924700" w:rsidP="007D6ED6">
      <w:r>
        <w:t>• Vilja</w:t>
      </w:r>
      <w:r w:rsidR="001D5A51">
        <w:t>.</w:t>
      </w:r>
    </w:p>
    <w:p w14:paraId="1F10C339" w14:textId="73CF1BF4" w:rsidR="00924700" w:rsidRDefault="00924700" w:rsidP="007D6ED6">
      <w:r>
        <w:t>• Ledaregenskaper.</w:t>
      </w:r>
    </w:p>
    <w:p w14:paraId="6B7054C0" w14:textId="4D209F0C" w:rsidR="00924700" w:rsidRDefault="00924700" w:rsidP="007D6ED6">
      <w:r>
        <w:t>• Kunskap idag.</w:t>
      </w:r>
    </w:p>
    <w:p w14:paraId="77826E84" w14:textId="296DAC60" w:rsidR="00924700" w:rsidRDefault="00924700" w:rsidP="007D6ED6">
      <w:r>
        <w:t>• Potential för framtiden.</w:t>
      </w:r>
    </w:p>
    <w:p w14:paraId="6F7AB497" w14:textId="419FADB5" w:rsidR="00924700" w:rsidRDefault="00924700" w:rsidP="007D6ED6">
      <w:r>
        <w:t>• Fysiska färdigheter.</w:t>
      </w:r>
    </w:p>
    <w:p w14:paraId="25D7CE8C" w14:textId="0B345EF4" w:rsidR="00924700" w:rsidRDefault="00924700" w:rsidP="007D6ED6">
      <w:r>
        <w:t>• Spelförståelse.</w:t>
      </w:r>
    </w:p>
    <w:p w14:paraId="732B7BA6" w14:textId="41F8B5EA" w:rsidR="00924700" w:rsidRDefault="00924700" w:rsidP="007D6ED6">
      <w:r>
        <w:t>• Prestation.</w:t>
      </w:r>
    </w:p>
    <w:p w14:paraId="7D67A3C0" w14:textId="0C020379" w:rsidR="00924700" w:rsidRDefault="00924700" w:rsidP="007D6ED6"/>
    <w:p w14:paraId="444C0336" w14:textId="6A1E3E42" w:rsidR="00924700" w:rsidRPr="00356C17" w:rsidRDefault="00924700" w:rsidP="007D6ED6">
      <w:pPr>
        <w:rPr>
          <w:b/>
          <w:bCs/>
        </w:rPr>
      </w:pPr>
      <w:r w:rsidRPr="00356C17">
        <w:rPr>
          <w:b/>
          <w:bCs/>
        </w:rPr>
        <w:t>Hur motiverar man i motgång:</w:t>
      </w:r>
    </w:p>
    <w:p w14:paraId="2547683C" w14:textId="6082E5B0" w:rsidR="00924700" w:rsidRDefault="00924700" w:rsidP="007D6ED6">
      <w:r>
        <w:t xml:space="preserve">• Fortsätt att tro på dig själv och älska din idrott. </w:t>
      </w:r>
    </w:p>
    <w:p w14:paraId="18B289F3" w14:textId="1B697583" w:rsidR="00924700" w:rsidRDefault="00924700" w:rsidP="007D6ED6">
      <w:r>
        <w:t>• Ingen kan ta ifrån dig dina drömmar.</w:t>
      </w:r>
    </w:p>
    <w:p w14:paraId="37CDF16A" w14:textId="05BB53CD" w:rsidR="00924700" w:rsidRDefault="00924700" w:rsidP="007D6ED6">
      <w:r>
        <w:t>• Alla gör misstag, även duktiga coacher. Om de har fel i ditt fall kan du bara avgöra/bevisa.</w:t>
      </w:r>
    </w:p>
    <w:p w14:paraId="17BEB63E" w14:textId="7BFF1F9C" w:rsidR="00F93BCF" w:rsidRDefault="00924700" w:rsidP="007D6ED6">
      <w:r>
        <w:t>• </w:t>
      </w:r>
      <w:r w:rsidR="00F93BCF">
        <w:t xml:space="preserve">Behåll din passion för basket. </w:t>
      </w:r>
    </w:p>
    <w:p w14:paraId="0399B4E8" w14:textId="3ABDCFFE" w:rsidR="001E3404" w:rsidRDefault="001E3404" w:rsidP="007D6ED6"/>
    <w:tbl>
      <w:tblPr>
        <w:tblW w:w="10597" w:type="dxa"/>
        <w:tblInd w:w="-714" w:type="dxa"/>
        <w:tblCellMar>
          <w:left w:w="70" w:type="dxa"/>
          <w:right w:w="70" w:type="dxa"/>
        </w:tblCellMar>
        <w:tblLook w:val="04A0" w:firstRow="1" w:lastRow="0" w:firstColumn="1" w:lastColumn="0" w:noHBand="0" w:noVBand="1"/>
      </w:tblPr>
      <w:tblGrid>
        <w:gridCol w:w="2505"/>
        <w:gridCol w:w="2345"/>
        <w:gridCol w:w="2474"/>
        <w:gridCol w:w="3273"/>
      </w:tblGrid>
      <w:tr w:rsidR="001E3404" w:rsidRPr="001E3404" w14:paraId="63F0685B" w14:textId="77777777" w:rsidTr="00BA6AB1">
        <w:trPr>
          <w:trHeight w:val="931"/>
        </w:trPr>
        <w:tc>
          <w:tcPr>
            <w:tcW w:w="2505" w:type="dxa"/>
            <w:tcBorders>
              <w:top w:val="single" w:sz="4" w:space="0" w:color="auto"/>
              <w:left w:val="single" w:sz="4" w:space="0" w:color="auto"/>
              <w:bottom w:val="single" w:sz="4" w:space="0" w:color="auto"/>
              <w:right w:val="single" w:sz="4" w:space="0" w:color="auto"/>
            </w:tcBorders>
            <w:shd w:val="clear" w:color="auto" w:fill="auto"/>
            <w:noWrap/>
            <w:hideMark/>
          </w:tcPr>
          <w:p w14:paraId="70A5ECF7" w14:textId="77777777" w:rsidR="001E3404" w:rsidRDefault="001E3404" w:rsidP="001E3404">
            <w:pPr>
              <w:spacing w:after="0" w:line="240" w:lineRule="auto"/>
              <w:rPr>
                <w:rFonts w:ascii="Calibri" w:eastAsia="Times New Roman" w:hAnsi="Calibri" w:cs="Calibri"/>
                <w:b/>
                <w:bCs/>
                <w:i/>
                <w:iCs/>
                <w:color w:val="000000"/>
                <w:sz w:val="28"/>
                <w:szCs w:val="28"/>
                <w:lang w:eastAsia="sv-SE"/>
              </w:rPr>
            </w:pPr>
            <w:r>
              <w:rPr>
                <w:rFonts w:ascii="Calibri" w:eastAsia="Times New Roman" w:hAnsi="Calibri" w:cs="Calibri"/>
                <w:b/>
                <w:bCs/>
                <w:i/>
                <w:iCs/>
                <w:color w:val="000000"/>
                <w:sz w:val="28"/>
                <w:szCs w:val="28"/>
                <w:lang w:eastAsia="sv-SE"/>
              </w:rPr>
              <w:t xml:space="preserve">Så sker uttagning </w:t>
            </w:r>
          </w:p>
          <w:p w14:paraId="69D2394D" w14:textId="77777777" w:rsidR="001E3404" w:rsidRDefault="001E3404" w:rsidP="001E3404">
            <w:pPr>
              <w:spacing w:after="0" w:line="240" w:lineRule="auto"/>
              <w:rPr>
                <w:rFonts w:ascii="Calibri" w:eastAsia="Times New Roman" w:hAnsi="Calibri" w:cs="Calibri"/>
                <w:b/>
                <w:bCs/>
                <w:i/>
                <w:iCs/>
                <w:color w:val="000000"/>
                <w:sz w:val="28"/>
                <w:szCs w:val="28"/>
                <w:lang w:eastAsia="sv-SE"/>
              </w:rPr>
            </w:pPr>
            <w:r>
              <w:rPr>
                <w:rFonts w:ascii="Calibri" w:eastAsia="Times New Roman" w:hAnsi="Calibri" w:cs="Calibri"/>
                <w:b/>
                <w:bCs/>
                <w:i/>
                <w:iCs/>
                <w:color w:val="000000"/>
                <w:sz w:val="28"/>
                <w:szCs w:val="28"/>
                <w:lang w:eastAsia="sv-SE"/>
              </w:rPr>
              <w:t>till s</w:t>
            </w:r>
            <w:r w:rsidRPr="001E3404">
              <w:rPr>
                <w:rFonts w:ascii="Calibri" w:eastAsia="Times New Roman" w:hAnsi="Calibri" w:cs="Calibri"/>
                <w:b/>
                <w:bCs/>
                <w:i/>
                <w:iCs/>
                <w:color w:val="000000"/>
                <w:sz w:val="28"/>
                <w:szCs w:val="28"/>
                <w:lang w:eastAsia="sv-SE"/>
              </w:rPr>
              <w:t>tadslag</w:t>
            </w:r>
            <w:r>
              <w:rPr>
                <w:rFonts w:ascii="Calibri" w:eastAsia="Times New Roman" w:hAnsi="Calibri" w:cs="Calibri"/>
                <w:b/>
                <w:bCs/>
                <w:i/>
                <w:iCs/>
                <w:color w:val="000000"/>
                <w:sz w:val="28"/>
                <w:szCs w:val="28"/>
                <w:lang w:eastAsia="sv-SE"/>
              </w:rPr>
              <w:t xml:space="preserve"> </w:t>
            </w:r>
          </w:p>
          <w:p w14:paraId="243BDD5F" w14:textId="63A9CC0D" w:rsidR="001E3404" w:rsidRPr="001E3404" w:rsidRDefault="001E3404" w:rsidP="001E3404">
            <w:pPr>
              <w:spacing w:after="0" w:line="240" w:lineRule="auto"/>
              <w:rPr>
                <w:rFonts w:ascii="Calibri" w:eastAsia="Times New Roman" w:hAnsi="Calibri" w:cs="Calibri"/>
                <w:b/>
                <w:bCs/>
                <w:i/>
                <w:iCs/>
                <w:color w:val="000000"/>
                <w:sz w:val="28"/>
                <w:szCs w:val="28"/>
                <w:lang w:eastAsia="sv-SE"/>
              </w:rPr>
            </w:pPr>
            <w:r>
              <w:rPr>
                <w:rFonts w:ascii="Calibri" w:eastAsia="Times New Roman" w:hAnsi="Calibri" w:cs="Calibri"/>
                <w:b/>
                <w:bCs/>
                <w:i/>
                <w:iCs/>
                <w:color w:val="000000"/>
                <w:sz w:val="28"/>
                <w:szCs w:val="28"/>
                <w:lang w:eastAsia="sv-SE"/>
              </w:rPr>
              <w:t>i Uppsala Basket</w:t>
            </w:r>
          </w:p>
        </w:tc>
        <w:tc>
          <w:tcPr>
            <w:tcW w:w="2345" w:type="dxa"/>
            <w:tcBorders>
              <w:top w:val="single" w:sz="4" w:space="0" w:color="auto"/>
              <w:left w:val="nil"/>
              <w:bottom w:val="single" w:sz="4" w:space="0" w:color="auto"/>
              <w:right w:val="single" w:sz="4" w:space="0" w:color="auto"/>
            </w:tcBorders>
            <w:shd w:val="clear" w:color="000000" w:fill="00B0F0"/>
            <w:noWrap/>
            <w:vAlign w:val="center"/>
            <w:hideMark/>
          </w:tcPr>
          <w:p w14:paraId="27A847AD" w14:textId="77777777" w:rsidR="001E3404" w:rsidRPr="001E3404" w:rsidRDefault="001E3404" w:rsidP="001E3404">
            <w:pPr>
              <w:spacing w:after="0" w:line="240" w:lineRule="auto"/>
              <w:jc w:val="center"/>
              <w:rPr>
                <w:rFonts w:ascii="Calibri" w:eastAsia="Times New Roman" w:hAnsi="Calibri" w:cs="Calibri"/>
                <w:b/>
                <w:bCs/>
                <w:i/>
                <w:iCs/>
                <w:color w:val="000000"/>
                <w:sz w:val="32"/>
                <w:szCs w:val="32"/>
                <w:lang w:eastAsia="sv-SE"/>
              </w:rPr>
            </w:pPr>
            <w:r w:rsidRPr="001E3404">
              <w:rPr>
                <w:rFonts w:ascii="Calibri" w:eastAsia="Times New Roman" w:hAnsi="Calibri" w:cs="Calibri"/>
                <w:b/>
                <w:bCs/>
                <w:i/>
                <w:iCs/>
                <w:color w:val="000000"/>
                <w:sz w:val="32"/>
                <w:szCs w:val="32"/>
                <w:lang w:eastAsia="sv-SE"/>
              </w:rPr>
              <w:t>Låg</w:t>
            </w:r>
          </w:p>
        </w:tc>
        <w:tc>
          <w:tcPr>
            <w:tcW w:w="2474" w:type="dxa"/>
            <w:tcBorders>
              <w:top w:val="single" w:sz="4" w:space="0" w:color="auto"/>
              <w:left w:val="nil"/>
              <w:bottom w:val="single" w:sz="4" w:space="0" w:color="auto"/>
              <w:right w:val="single" w:sz="4" w:space="0" w:color="auto"/>
            </w:tcBorders>
            <w:shd w:val="clear" w:color="000000" w:fill="00B0F0"/>
            <w:noWrap/>
            <w:vAlign w:val="center"/>
            <w:hideMark/>
          </w:tcPr>
          <w:p w14:paraId="7DD27A3B" w14:textId="77777777" w:rsidR="001E3404" w:rsidRPr="001E3404" w:rsidRDefault="001E3404" w:rsidP="001E3404">
            <w:pPr>
              <w:spacing w:after="0" w:line="240" w:lineRule="auto"/>
              <w:jc w:val="center"/>
              <w:rPr>
                <w:rFonts w:ascii="Calibri" w:eastAsia="Times New Roman" w:hAnsi="Calibri" w:cs="Calibri"/>
                <w:b/>
                <w:bCs/>
                <w:i/>
                <w:iCs/>
                <w:color w:val="000000"/>
                <w:sz w:val="32"/>
                <w:szCs w:val="32"/>
                <w:lang w:eastAsia="sv-SE"/>
              </w:rPr>
            </w:pPr>
            <w:r w:rsidRPr="001E3404">
              <w:rPr>
                <w:rFonts w:ascii="Calibri" w:eastAsia="Times New Roman" w:hAnsi="Calibri" w:cs="Calibri"/>
                <w:b/>
                <w:bCs/>
                <w:i/>
                <w:iCs/>
                <w:color w:val="000000"/>
                <w:sz w:val="32"/>
                <w:szCs w:val="32"/>
                <w:lang w:eastAsia="sv-SE"/>
              </w:rPr>
              <w:t>Medel</w:t>
            </w:r>
          </w:p>
        </w:tc>
        <w:tc>
          <w:tcPr>
            <w:tcW w:w="3273" w:type="dxa"/>
            <w:tcBorders>
              <w:top w:val="single" w:sz="4" w:space="0" w:color="auto"/>
              <w:left w:val="nil"/>
              <w:bottom w:val="single" w:sz="4" w:space="0" w:color="auto"/>
              <w:right w:val="single" w:sz="4" w:space="0" w:color="auto"/>
            </w:tcBorders>
            <w:shd w:val="clear" w:color="000000" w:fill="00B0F0"/>
            <w:noWrap/>
            <w:vAlign w:val="center"/>
            <w:hideMark/>
          </w:tcPr>
          <w:p w14:paraId="0EA82717" w14:textId="77777777" w:rsidR="001E3404" w:rsidRPr="001E3404" w:rsidRDefault="001E3404" w:rsidP="001E3404">
            <w:pPr>
              <w:spacing w:after="0" w:line="240" w:lineRule="auto"/>
              <w:jc w:val="center"/>
              <w:rPr>
                <w:rFonts w:ascii="Calibri" w:eastAsia="Times New Roman" w:hAnsi="Calibri" w:cs="Calibri"/>
                <w:b/>
                <w:bCs/>
                <w:i/>
                <w:iCs/>
                <w:color w:val="000000"/>
                <w:sz w:val="32"/>
                <w:szCs w:val="32"/>
                <w:lang w:eastAsia="sv-SE"/>
              </w:rPr>
            </w:pPr>
            <w:r w:rsidRPr="001E3404">
              <w:rPr>
                <w:rFonts w:ascii="Calibri" w:eastAsia="Times New Roman" w:hAnsi="Calibri" w:cs="Calibri"/>
                <w:b/>
                <w:bCs/>
                <w:i/>
                <w:iCs/>
                <w:color w:val="000000"/>
                <w:sz w:val="32"/>
                <w:szCs w:val="32"/>
                <w:lang w:eastAsia="sv-SE"/>
              </w:rPr>
              <w:t>Hög</w:t>
            </w:r>
          </w:p>
        </w:tc>
      </w:tr>
      <w:tr w:rsidR="001E3404" w:rsidRPr="001E3404" w14:paraId="316D0690" w14:textId="77777777" w:rsidTr="00BA6AB1">
        <w:trPr>
          <w:trHeight w:val="1827"/>
        </w:trPr>
        <w:tc>
          <w:tcPr>
            <w:tcW w:w="2505" w:type="dxa"/>
            <w:tcBorders>
              <w:top w:val="nil"/>
              <w:left w:val="single" w:sz="4" w:space="0" w:color="auto"/>
              <w:bottom w:val="single" w:sz="4" w:space="0" w:color="auto"/>
              <w:right w:val="single" w:sz="4" w:space="0" w:color="auto"/>
            </w:tcBorders>
            <w:shd w:val="clear" w:color="000000" w:fill="00B0F0"/>
            <w:vAlign w:val="center"/>
            <w:hideMark/>
          </w:tcPr>
          <w:p w14:paraId="18E06472" w14:textId="77777777" w:rsidR="001E3404" w:rsidRPr="001E3404" w:rsidRDefault="001E3404" w:rsidP="001E3404">
            <w:pPr>
              <w:spacing w:after="0" w:line="240" w:lineRule="auto"/>
              <w:jc w:val="center"/>
              <w:rPr>
                <w:rFonts w:ascii="Calibri" w:eastAsia="Times New Roman" w:hAnsi="Calibri" w:cs="Calibri"/>
                <w:b/>
                <w:bCs/>
                <w:i/>
                <w:iCs/>
                <w:color w:val="000000"/>
                <w:sz w:val="32"/>
                <w:szCs w:val="32"/>
                <w:lang w:eastAsia="sv-SE"/>
              </w:rPr>
            </w:pPr>
            <w:r w:rsidRPr="001E3404">
              <w:rPr>
                <w:rFonts w:ascii="Calibri" w:eastAsia="Times New Roman" w:hAnsi="Calibri" w:cs="Calibri"/>
                <w:b/>
                <w:bCs/>
                <w:i/>
                <w:iCs/>
                <w:color w:val="000000"/>
                <w:sz w:val="32"/>
                <w:szCs w:val="32"/>
                <w:lang w:eastAsia="sv-SE"/>
              </w:rPr>
              <w:lastRenderedPageBreak/>
              <w:t>Närvaro</w:t>
            </w:r>
          </w:p>
        </w:tc>
        <w:tc>
          <w:tcPr>
            <w:tcW w:w="2345" w:type="dxa"/>
            <w:tcBorders>
              <w:top w:val="nil"/>
              <w:left w:val="nil"/>
              <w:bottom w:val="single" w:sz="4" w:space="0" w:color="auto"/>
              <w:right w:val="single" w:sz="4" w:space="0" w:color="auto"/>
            </w:tcBorders>
            <w:shd w:val="clear" w:color="auto" w:fill="auto"/>
            <w:vAlign w:val="center"/>
            <w:hideMark/>
          </w:tcPr>
          <w:p w14:paraId="737A26C7" w14:textId="77777777" w:rsidR="001E3404" w:rsidRPr="001E3404" w:rsidRDefault="001E3404" w:rsidP="001E3404">
            <w:pPr>
              <w:spacing w:after="0" w:line="240" w:lineRule="auto"/>
              <w:rPr>
                <w:rFonts w:ascii="Calibri" w:eastAsia="Times New Roman" w:hAnsi="Calibri" w:cs="Calibri"/>
                <w:color w:val="000000"/>
                <w:sz w:val="24"/>
                <w:szCs w:val="24"/>
                <w:lang w:eastAsia="sv-SE"/>
              </w:rPr>
            </w:pPr>
            <w:r w:rsidRPr="001E3404">
              <w:rPr>
                <w:rFonts w:ascii="Calibri" w:eastAsia="Times New Roman" w:hAnsi="Calibri" w:cs="Calibri"/>
                <w:color w:val="000000"/>
                <w:sz w:val="24"/>
                <w:szCs w:val="24"/>
                <w:lang w:eastAsia="sv-SE"/>
              </w:rPr>
              <w:t>Deltar på träningar regelbundet och är med på nästan alla övningar</w:t>
            </w:r>
          </w:p>
        </w:tc>
        <w:tc>
          <w:tcPr>
            <w:tcW w:w="2474" w:type="dxa"/>
            <w:tcBorders>
              <w:top w:val="nil"/>
              <w:left w:val="nil"/>
              <w:bottom w:val="single" w:sz="4" w:space="0" w:color="auto"/>
              <w:right w:val="single" w:sz="4" w:space="0" w:color="auto"/>
            </w:tcBorders>
            <w:shd w:val="clear" w:color="auto" w:fill="auto"/>
            <w:vAlign w:val="center"/>
            <w:hideMark/>
          </w:tcPr>
          <w:p w14:paraId="302E976E" w14:textId="77777777" w:rsidR="001E3404" w:rsidRPr="001E3404" w:rsidRDefault="001E3404" w:rsidP="001E3404">
            <w:pPr>
              <w:spacing w:after="0" w:line="240" w:lineRule="auto"/>
              <w:rPr>
                <w:rFonts w:ascii="Calibri" w:eastAsia="Times New Roman" w:hAnsi="Calibri" w:cs="Calibri"/>
                <w:color w:val="000000"/>
                <w:sz w:val="24"/>
                <w:szCs w:val="24"/>
                <w:lang w:eastAsia="sv-SE"/>
              </w:rPr>
            </w:pPr>
            <w:r w:rsidRPr="001E3404">
              <w:rPr>
                <w:rFonts w:ascii="Calibri" w:eastAsia="Times New Roman" w:hAnsi="Calibri" w:cs="Calibri"/>
                <w:color w:val="000000"/>
                <w:sz w:val="24"/>
                <w:szCs w:val="24"/>
                <w:lang w:eastAsia="sv-SE"/>
              </w:rPr>
              <w:t>Tränar regelbundet och optimerar sitt utförande genom att lyssna och träna enligt instruktioner under träning</w:t>
            </w:r>
          </w:p>
        </w:tc>
        <w:tc>
          <w:tcPr>
            <w:tcW w:w="3273" w:type="dxa"/>
            <w:tcBorders>
              <w:top w:val="nil"/>
              <w:left w:val="nil"/>
              <w:bottom w:val="single" w:sz="4" w:space="0" w:color="auto"/>
              <w:right w:val="single" w:sz="4" w:space="0" w:color="auto"/>
            </w:tcBorders>
            <w:shd w:val="clear" w:color="auto" w:fill="auto"/>
            <w:vAlign w:val="center"/>
            <w:hideMark/>
          </w:tcPr>
          <w:p w14:paraId="0674299C" w14:textId="77777777" w:rsidR="001E3404" w:rsidRPr="001E3404" w:rsidRDefault="001E3404" w:rsidP="001E3404">
            <w:pPr>
              <w:spacing w:after="0" w:line="240" w:lineRule="auto"/>
              <w:rPr>
                <w:rFonts w:ascii="Calibri" w:eastAsia="Times New Roman" w:hAnsi="Calibri" w:cs="Calibri"/>
                <w:color w:val="000000"/>
                <w:sz w:val="24"/>
                <w:szCs w:val="24"/>
                <w:lang w:eastAsia="sv-SE"/>
              </w:rPr>
            </w:pPr>
            <w:r w:rsidRPr="001E3404">
              <w:rPr>
                <w:rFonts w:ascii="Calibri" w:eastAsia="Times New Roman" w:hAnsi="Calibri" w:cs="Calibri"/>
                <w:color w:val="000000"/>
                <w:sz w:val="24"/>
                <w:szCs w:val="24"/>
                <w:lang w:eastAsia="sv-SE"/>
              </w:rPr>
              <w:t xml:space="preserve">Hög träningsnärvaro, </w:t>
            </w:r>
            <w:proofErr w:type="spellStart"/>
            <w:r w:rsidRPr="001E3404">
              <w:rPr>
                <w:rFonts w:ascii="Calibri" w:eastAsia="Times New Roman" w:hAnsi="Calibri" w:cs="Calibri"/>
                <w:color w:val="000000"/>
                <w:sz w:val="24"/>
                <w:szCs w:val="24"/>
                <w:lang w:eastAsia="sv-SE"/>
              </w:rPr>
              <w:t>extratränar</w:t>
            </w:r>
            <w:proofErr w:type="spellEnd"/>
            <w:r w:rsidRPr="001E3404">
              <w:rPr>
                <w:rFonts w:ascii="Calibri" w:eastAsia="Times New Roman" w:hAnsi="Calibri" w:cs="Calibri"/>
                <w:color w:val="000000"/>
                <w:sz w:val="24"/>
                <w:szCs w:val="24"/>
                <w:lang w:eastAsia="sv-SE"/>
              </w:rPr>
              <w:t xml:space="preserve"> och är uppmärksam på träningsplanering då, nu och framåt</w:t>
            </w:r>
          </w:p>
        </w:tc>
      </w:tr>
      <w:tr w:rsidR="001E3404" w:rsidRPr="001E3404" w14:paraId="438B4D70" w14:textId="77777777" w:rsidTr="00BA6AB1">
        <w:trPr>
          <w:trHeight w:val="1523"/>
        </w:trPr>
        <w:tc>
          <w:tcPr>
            <w:tcW w:w="2505" w:type="dxa"/>
            <w:tcBorders>
              <w:top w:val="nil"/>
              <w:left w:val="single" w:sz="4" w:space="0" w:color="auto"/>
              <w:bottom w:val="single" w:sz="4" w:space="0" w:color="auto"/>
              <w:right w:val="single" w:sz="4" w:space="0" w:color="auto"/>
            </w:tcBorders>
            <w:shd w:val="clear" w:color="000000" w:fill="00B0F0"/>
            <w:noWrap/>
            <w:vAlign w:val="center"/>
            <w:hideMark/>
          </w:tcPr>
          <w:p w14:paraId="3EA18154" w14:textId="77777777" w:rsidR="001E3404" w:rsidRPr="001E3404" w:rsidRDefault="001E3404" w:rsidP="001E3404">
            <w:pPr>
              <w:spacing w:after="0" w:line="240" w:lineRule="auto"/>
              <w:jc w:val="center"/>
              <w:rPr>
                <w:rFonts w:ascii="Calibri" w:eastAsia="Times New Roman" w:hAnsi="Calibri" w:cs="Calibri"/>
                <w:b/>
                <w:bCs/>
                <w:i/>
                <w:iCs/>
                <w:color w:val="000000"/>
                <w:sz w:val="32"/>
                <w:szCs w:val="32"/>
                <w:lang w:eastAsia="sv-SE"/>
              </w:rPr>
            </w:pPr>
            <w:r w:rsidRPr="001E3404">
              <w:rPr>
                <w:rFonts w:ascii="Calibri" w:eastAsia="Times New Roman" w:hAnsi="Calibri" w:cs="Calibri"/>
                <w:b/>
                <w:bCs/>
                <w:i/>
                <w:iCs/>
                <w:color w:val="000000"/>
                <w:sz w:val="32"/>
                <w:szCs w:val="32"/>
                <w:lang w:eastAsia="sv-SE"/>
              </w:rPr>
              <w:t>Ambition</w:t>
            </w:r>
          </w:p>
        </w:tc>
        <w:tc>
          <w:tcPr>
            <w:tcW w:w="2345" w:type="dxa"/>
            <w:tcBorders>
              <w:top w:val="nil"/>
              <w:left w:val="nil"/>
              <w:bottom w:val="single" w:sz="4" w:space="0" w:color="auto"/>
              <w:right w:val="single" w:sz="4" w:space="0" w:color="auto"/>
            </w:tcBorders>
            <w:shd w:val="clear" w:color="auto" w:fill="auto"/>
            <w:vAlign w:val="center"/>
            <w:hideMark/>
          </w:tcPr>
          <w:p w14:paraId="54EB4423" w14:textId="77777777" w:rsidR="001E3404" w:rsidRPr="001E3404" w:rsidRDefault="001E3404" w:rsidP="001E3404">
            <w:pPr>
              <w:spacing w:after="0" w:line="240" w:lineRule="auto"/>
              <w:rPr>
                <w:rFonts w:ascii="Calibri" w:eastAsia="Times New Roman" w:hAnsi="Calibri" w:cs="Calibri"/>
                <w:color w:val="000000"/>
                <w:sz w:val="24"/>
                <w:szCs w:val="24"/>
                <w:lang w:eastAsia="sv-SE"/>
              </w:rPr>
            </w:pPr>
            <w:r w:rsidRPr="001E3404">
              <w:rPr>
                <w:rFonts w:ascii="Calibri" w:eastAsia="Times New Roman" w:hAnsi="Calibri" w:cs="Calibri"/>
                <w:color w:val="000000"/>
                <w:sz w:val="24"/>
                <w:szCs w:val="24"/>
                <w:lang w:eastAsia="sv-SE"/>
              </w:rPr>
              <w:t>Tränar för att det är kul och vill utvecklas</w:t>
            </w:r>
          </w:p>
        </w:tc>
        <w:tc>
          <w:tcPr>
            <w:tcW w:w="2474" w:type="dxa"/>
            <w:tcBorders>
              <w:top w:val="nil"/>
              <w:left w:val="nil"/>
              <w:bottom w:val="single" w:sz="4" w:space="0" w:color="auto"/>
              <w:right w:val="single" w:sz="4" w:space="0" w:color="auto"/>
            </w:tcBorders>
            <w:shd w:val="clear" w:color="auto" w:fill="auto"/>
            <w:vAlign w:val="center"/>
            <w:hideMark/>
          </w:tcPr>
          <w:p w14:paraId="60A1DDA3" w14:textId="77777777" w:rsidR="001E3404" w:rsidRPr="001E3404" w:rsidRDefault="001E3404" w:rsidP="001E3404">
            <w:pPr>
              <w:spacing w:after="0" w:line="240" w:lineRule="auto"/>
              <w:rPr>
                <w:rFonts w:ascii="Calibri" w:eastAsia="Times New Roman" w:hAnsi="Calibri" w:cs="Calibri"/>
                <w:color w:val="000000"/>
                <w:sz w:val="24"/>
                <w:szCs w:val="24"/>
                <w:lang w:eastAsia="sv-SE"/>
              </w:rPr>
            </w:pPr>
            <w:r w:rsidRPr="001E3404">
              <w:rPr>
                <w:rFonts w:ascii="Calibri" w:eastAsia="Times New Roman" w:hAnsi="Calibri" w:cs="Calibri"/>
                <w:color w:val="000000"/>
                <w:sz w:val="24"/>
                <w:szCs w:val="24"/>
                <w:lang w:eastAsia="sv-SE"/>
              </w:rPr>
              <w:t>Tränar för att tävla samt är någorlunda målmedveten med vad spelaren själv vill utvecklas inom</w:t>
            </w:r>
          </w:p>
        </w:tc>
        <w:tc>
          <w:tcPr>
            <w:tcW w:w="3273" w:type="dxa"/>
            <w:tcBorders>
              <w:top w:val="nil"/>
              <w:left w:val="nil"/>
              <w:bottom w:val="single" w:sz="4" w:space="0" w:color="auto"/>
              <w:right w:val="single" w:sz="4" w:space="0" w:color="auto"/>
            </w:tcBorders>
            <w:shd w:val="clear" w:color="auto" w:fill="auto"/>
            <w:vAlign w:val="center"/>
            <w:hideMark/>
          </w:tcPr>
          <w:p w14:paraId="3CC097C6" w14:textId="0DD73428" w:rsidR="001E3404" w:rsidRPr="001E3404" w:rsidRDefault="001E3404" w:rsidP="001E3404">
            <w:pPr>
              <w:spacing w:after="0" w:line="240" w:lineRule="auto"/>
              <w:rPr>
                <w:rFonts w:ascii="Calibri" w:eastAsia="Times New Roman" w:hAnsi="Calibri" w:cs="Calibri"/>
                <w:color w:val="000000"/>
                <w:sz w:val="24"/>
                <w:szCs w:val="24"/>
                <w:lang w:eastAsia="sv-SE"/>
              </w:rPr>
            </w:pPr>
            <w:r w:rsidRPr="001E3404">
              <w:rPr>
                <w:rFonts w:ascii="Calibri" w:eastAsia="Times New Roman" w:hAnsi="Calibri" w:cs="Calibri"/>
                <w:color w:val="000000"/>
                <w:sz w:val="24"/>
                <w:szCs w:val="24"/>
                <w:lang w:eastAsia="sv-SE"/>
              </w:rPr>
              <w:t>Tränar genom att tävla samt innehar tydliga mål och ambitioner</w:t>
            </w:r>
            <w:r w:rsidR="00644D89">
              <w:rPr>
                <w:rFonts w:ascii="Calibri" w:eastAsia="Times New Roman" w:hAnsi="Calibri" w:cs="Calibri"/>
                <w:color w:val="000000"/>
                <w:sz w:val="24"/>
                <w:szCs w:val="24"/>
                <w:lang w:eastAsia="sv-SE"/>
              </w:rPr>
              <w:t xml:space="preserve">, </w:t>
            </w:r>
            <w:r w:rsidRPr="001E3404">
              <w:rPr>
                <w:rFonts w:ascii="Calibri" w:eastAsia="Times New Roman" w:hAnsi="Calibri" w:cs="Calibri"/>
                <w:color w:val="000000"/>
                <w:sz w:val="24"/>
                <w:szCs w:val="24"/>
                <w:lang w:eastAsia="sv-SE"/>
              </w:rPr>
              <w:t>kort- och långsiktigt</w:t>
            </w:r>
          </w:p>
        </w:tc>
      </w:tr>
      <w:tr w:rsidR="001E3404" w:rsidRPr="001E3404" w14:paraId="144BC986" w14:textId="77777777" w:rsidTr="00BA6AB1">
        <w:trPr>
          <w:trHeight w:val="1218"/>
        </w:trPr>
        <w:tc>
          <w:tcPr>
            <w:tcW w:w="2505" w:type="dxa"/>
            <w:tcBorders>
              <w:top w:val="nil"/>
              <w:left w:val="single" w:sz="4" w:space="0" w:color="auto"/>
              <w:bottom w:val="single" w:sz="4" w:space="0" w:color="auto"/>
              <w:right w:val="single" w:sz="4" w:space="0" w:color="auto"/>
            </w:tcBorders>
            <w:shd w:val="clear" w:color="000000" w:fill="00B0F0"/>
            <w:noWrap/>
            <w:vAlign w:val="center"/>
            <w:hideMark/>
          </w:tcPr>
          <w:p w14:paraId="5226989B" w14:textId="77777777" w:rsidR="001E3404" w:rsidRPr="001E3404" w:rsidRDefault="001E3404" w:rsidP="001E3404">
            <w:pPr>
              <w:spacing w:after="0" w:line="240" w:lineRule="auto"/>
              <w:jc w:val="center"/>
              <w:rPr>
                <w:rFonts w:ascii="Calibri" w:eastAsia="Times New Roman" w:hAnsi="Calibri" w:cs="Calibri"/>
                <w:b/>
                <w:bCs/>
                <w:i/>
                <w:iCs/>
                <w:color w:val="000000"/>
                <w:sz w:val="32"/>
                <w:szCs w:val="32"/>
                <w:lang w:eastAsia="sv-SE"/>
              </w:rPr>
            </w:pPr>
            <w:r w:rsidRPr="001E3404">
              <w:rPr>
                <w:rFonts w:ascii="Calibri" w:eastAsia="Times New Roman" w:hAnsi="Calibri" w:cs="Calibri"/>
                <w:b/>
                <w:bCs/>
                <w:i/>
                <w:iCs/>
                <w:color w:val="000000"/>
                <w:sz w:val="32"/>
                <w:szCs w:val="32"/>
                <w:lang w:eastAsia="sv-SE"/>
              </w:rPr>
              <w:t>Fysiska Färdigheter</w:t>
            </w:r>
          </w:p>
        </w:tc>
        <w:tc>
          <w:tcPr>
            <w:tcW w:w="2345" w:type="dxa"/>
            <w:tcBorders>
              <w:top w:val="nil"/>
              <w:left w:val="nil"/>
              <w:bottom w:val="single" w:sz="4" w:space="0" w:color="auto"/>
              <w:right w:val="single" w:sz="4" w:space="0" w:color="auto"/>
            </w:tcBorders>
            <w:shd w:val="clear" w:color="auto" w:fill="auto"/>
            <w:vAlign w:val="bottom"/>
            <w:hideMark/>
          </w:tcPr>
          <w:p w14:paraId="2DB940C3" w14:textId="77777777" w:rsidR="001E3404" w:rsidRPr="001E3404" w:rsidRDefault="001E3404" w:rsidP="001E3404">
            <w:pPr>
              <w:spacing w:after="0" w:line="240" w:lineRule="auto"/>
              <w:rPr>
                <w:rFonts w:ascii="Calibri" w:eastAsia="Times New Roman" w:hAnsi="Calibri" w:cs="Calibri"/>
                <w:color w:val="000000"/>
                <w:sz w:val="24"/>
                <w:szCs w:val="24"/>
                <w:lang w:eastAsia="sv-SE"/>
              </w:rPr>
            </w:pPr>
            <w:r w:rsidRPr="001E3404">
              <w:rPr>
                <w:rFonts w:ascii="Calibri" w:eastAsia="Times New Roman" w:hAnsi="Calibri" w:cs="Calibri"/>
                <w:color w:val="000000"/>
                <w:sz w:val="24"/>
                <w:szCs w:val="24"/>
                <w:lang w:eastAsia="sv-SE"/>
              </w:rPr>
              <w:t>Erhåller tillräcklig god fysik på nuvarande nivå</w:t>
            </w:r>
          </w:p>
        </w:tc>
        <w:tc>
          <w:tcPr>
            <w:tcW w:w="2474" w:type="dxa"/>
            <w:tcBorders>
              <w:top w:val="nil"/>
              <w:left w:val="nil"/>
              <w:bottom w:val="single" w:sz="4" w:space="0" w:color="auto"/>
              <w:right w:val="single" w:sz="4" w:space="0" w:color="auto"/>
            </w:tcBorders>
            <w:shd w:val="clear" w:color="auto" w:fill="auto"/>
            <w:vAlign w:val="bottom"/>
            <w:hideMark/>
          </w:tcPr>
          <w:p w14:paraId="36F63323" w14:textId="2C81D21D" w:rsidR="001E3404" w:rsidRPr="001E3404" w:rsidRDefault="001E3404" w:rsidP="001E3404">
            <w:pPr>
              <w:spacing w:after="0" w:line="240" w:lineRule="auto"/>
              <w:rPr>
                <w:rFonts w:ascii="Calibri" w:eastAsia="Times New Roman" w:hAnsi="Calibri" w:cs="Calibri"/>
                <w:color w:val="000000"/>
                <w:sz w:val="24"/>
                <w:szCs w:val="24"/>
                <w:lang w:eastAsia="sv-SE"/>
              </w:rPr>
            </w:pPr>
            <w:r w:rsidRPr="001E3404">
              <w:rPr>
                <w:rFonts w:ascii="Calibri" w:eastAsia="Times New Roman" w:hAnsi="Calibri" w:cs="Calibri"/>
                <w:color w:val="000000"/>
                <w:sz w:val="24"/>
                <w:szCs w:val="24"/>
                <w:lang w:eastAsia="sv-SE"/>
              </w:rPr>
              <w:t>Erhåller god fysik eller visar tecken på potent</w:t>
            </w:r>
            <w:r w:rsidR="00356C17">
              <w:rPr>
                <w:rFonts w:ascii="Calibri" w:eastAsia="Times New Roman" w:hAnsi="Calibri" w:cs="Calibri"/>
                <w:color w:val="000000"/>
                <w:sz w:val="24"/>
                <w:szCs w:val="24"/>
                <w:lang w:eastAsia="sv-SE"/>
              </w:rPr>
              <w:t>i</w:t>
            </w:r>
            <w:r w:rsidRPr="001E3404">
              <w:rPr>
                <w:rFonts w:ascii="Calibri" w:eastAsia="Times New Roman" w:hAnsi="Calibri" w:cs="Calibri"/>
                <w:color w:val="000000"/>
                <w:sz w:val="24"/>
                <w:szCs w:val="24"/>
                <w:lang w:eastAsia="sv-SE"/>
              </w:rPr>
              <w:t>ell god fysik i framtiden</w:t>
            </w:r>
          </w:p>
        </w:tc>
        <w:tc>
          <w:tcPr>
            <w:tcW w:w="3273" w:type="dxa"/>
            <w:tcBorders>
              <w:top w:val="nil"/>
              <w:left w:val="nil"/>
              <w:bottom w:val="single" w:sz="4" w:space="0" w:color="auto"/>
              <w:right w:val="single" w:sz="4" w:space="0" w:color="auto"/>
            </w:tcBorders>
            <w:shd w:val="clear" w:color="auto" w:fill="auto"/>
            <w:vAlign w:val="bottom"/>
            <w:hideMark/>
          </w:tcPr>
          <w:p w14:paraId="1E148555" w14:textId="3208CF05" w:rsidR="001E3404" w:rsidRPr="001E3404" w:rsidRDefault="001E3404" w:rsidP="001E3404">
            <w:pPr>
              <w:spacing w:after="0" w:line="240" w:lineRule="auto"/>
              <w:rPr>
                <w:rFonts w:ascii="Calibri" w:eastAsia="Times New Roman" w:hAnsi="Calibri" w:cs="Calibri"/>
                <w:color w:val="000000"/>
                <w:sz w:val="24"/>
                <w:szCs w:val="24"/>
                <w:lang w:eastAsia="sv-SE"/>
              </w:rPr>
            </w:pPr>
            <w:r w:rsidRPr="001E3404">
              <w:rPr>
                <w:rFonts w:ascii="Calibri" w:eastAsia="Times New Roman" w:hAnsi="Calibri" w:cs="Calibri"/>
                <w:color w:val="000000"/>
                <w:sz w:val="24"/>
                <w:szCs w:val="24"/>
                <w:lang w:eastAsia="sv-SE"/>
              </w:rPr>
              <w:t>Erhåller riktigt bra fysik med övertag eller visar hög potential till god fysik i framtiden</w:t>
            </w:r>
          </w:p>
        </w:tc>
      </w:tr>
      <w:tr w:rsidR="001E3404" w:rsidRPr="001E3404" w14:paraId="23E1470E" w14:textId="77777777" w:rsidTr="00BA6AB1">
        <w:trPr>
          <w:trHeight w:val="1523"/>
        </w:trPr>
        <w:tc>
          <w:tcPr>
            <w:tcW w:w="2505" w:type="dxa"/>
            <w:tcBorders>
              <w:top w:val="nil"/>
              <w:left w:val="single" w:sz="4" w:space="0" w:color="auto"/>
              <w:bottom w:val="single" w:sz="4" w:space="0" w:color="auto"/>
              <w:right w:val="single" w:sz="4" w:space="0" w:color="auto"/>
            </w:tcBorders>
            <w:shd w:val="clear" w:color="000000" w:fill="00B0F0"/>
            <w:noWrap/>
            <w:vAlign w:val="center"/>
            <w:hideMark/>
          </w:tcPr>
          <w:p w14:paraId="3A7EE3A2" w14:textId="77777777" w:rsidR="001E3404" w:rsidRPr="001E3404" w:rsidRDefault="001E3404" w:rsidP="001E3404">
            <w:pPr>
              <w:spacing w:after="0" w:line="240" w:lineRule="auto"/>
              <w:jc w:val="center"/>
              <w:rPr>
                <w:rFonts w:ascii="Calibri" w:eastAsia="Times New Roman" w:hAnsi="Calibri" w:cs="Calibri"/>
                <w:b/>
                <w:bCs/>
                <w:i/>
                <w:iCs/>
                <w:color w:val="000000"/>
                <w:sz w:val="32"/>
                <w:szCs w:val="32"/>
                <w:lang w:eastAsia="sv-SE"/>
              </w:rPr>
            </w:pPr>
            <w:r w:rsidRPr="001E3404">
              <w:rPr>
                <w:rFonts w:ascii="Calibri" w:eastAsia="Times New Roman" w:hAnsi="Calibri" w:cs="Calibri"/>
                <w:b/>
                <w:bCs/>
                <w:i/>
                <w:iCs/>
                <w:color w:val="000000"/>
                <w:sz w:val="32"/>
                <w:szCs w:val="32"/>
                <w:lang w:eastAsia="sv-SE"/>
              </w:rPr>
              <w:t>Basketkompetens</w:t>
            </w:r>
          </w:p>
        </w:tc>
        <w:tc>
          <w:tcPr>
            <w:tcW w:w="2345" w:type="dxa"/>
            <w:tcBorders>
              <w:top w:val="nil"/>
              <w:left w:val="nil"/>
              <w:bottom w:val="single" w:sz="4" w:space="0" w:color="auto"/>
              <w:right w:val="single" w:sz="4" w:space="0" w:color="auto"/>
            </w:tcBorders>
            <w:shd w:val="clear" w:color="auto" w:fill="auto"/>
            <w:vAlign w:val="center"/>
            <w:hideMark/>
          </w:tcPr>
          <w:p w14:paraId="30EFA268" w14:textId="16FABF19" w:rsidR="001E3404" w:rsidRPr="001E3404" w:rsidRDefault="001E3404" w:rsidP="001E3404">
            <w:pPr>
              <w:spacing w:after="0" w:line="240" w:lineRule="auto"/>
              <w:rPr>
                <w:rFonts w:ascii="Calibri" w:eastAsia="Times New Roman" w:hAnsi="Calibri" w:cs="Calibri"/>
                <w:color w:val="000000"/>
                <w:sz w:val="24"/>
                <w:szCs w:val="24"/>
                <w:lang w:eastAsia="sv-SE"/>
              </w:rPr>
            </w:pPr>
            <w:r w:rsidRPr="001E3404">
              <w:rPr>
                <w:rFonts w:ascii="Calibri" w:eastAsia="Times New Roman" w:hAnsi="Calibri" w:cs="Calibri"/>
                <w:color w:val="000000"/>
                <w:sz w:val="24"/>
                <w:szCs w:val="24"/>
                <w:lang w:eastAsia="sv-SE"/>
              </w:rPr>
              <w:t>Har g</w:t>
            </w:r>
            <w:r w:rsidR="00356C17">
              <w:rPr>
                <w:rFonts w:ascii="Calibri" w:eastAsia="Times New Roman" w:hAnsi="Calibri" w:cs="Calibri"/>
                <w:color w:val="000000"/>
                <w:sz w:val="24"/>
                <w:szCs w:val="24"/>
                <w:lang w:eastAsia="sv-SE"/>
              </w:rPr>
              <w:t>r</w:t>
            </w:r>
            <w:r w:rsidRPr="001E3404">
              <w:rPr>
                <w:rFonts w:ascii="Calibri" w:eastAsia="Times New Roman" w:hAnsi="Calibri" w:cs="Calibri"/>
                <w:color w:val="000000"/>
                <w:sz w:val="24"/>
                <w:szCs w:val="24"/>
                <w:lang w:eastAsia="sv-SE"/>
              </w:rPr>
              <w:t>undläggande basketfärdigheter och spelförståelse på träningsnivå</w:t>
            </w:r>
          </w:p>
        </w:tc>
        <w:tc>
          <w:tcPr>
            <w:tcW w:w="2474" w:type="dxa"/>
            <w:tcBorders>
              <w:top w:val="nil"/>
              <w:left w:val="nil"/>
              <w:bottom w:val="single" w:sz="4" w:space="0" w:color="auto"/>
              <w:right w:val="single" w:sz="4" w:space="0" w:color="auto"/>
            </w:tcBorders>
            <w:shd w:val="clear" w:color="auto" w:fill="auto"/>
            <w:vAlign w:val="center"/>
            <w:hideMark/>
          </w:tcPr>
          <w:p w14:paraId="7436407A" w14:textId="77777777" w:rsidR="001E3404" w:rsidRPr="001E3404" w:rsidRDefault="001E3404" w:rsidP="001E3404">
            <w:pPr>
              <w:spacing w:after="0" w:line="240" w:lineRule="auto"/>
              <w:rPr>
                <w:rFonts w:ascii="Calibri" w:eastAsia="Times New Roman" w:hAnsi="Calibri" w:cs="Calibri"/>
                <w:color w:val="000000"/>
                <w:sz w:val="24"/>
                <w:szCs w:val="24"/>
                <w:lang w:eastAsia="sv-SE"/>
              </w:rPr>
            </w:pPr>
            <w:r w:rsidRPr="001E3404">
              <w:rPr>
                <w:rFonts w:ascii="Calibri" w:eastAsia="Times New Roman" w:hAnsi="Calibri" w:cs="Calibri"/>
                <w:color w:val="000000"/>
                <w:sz w:val="24"/>
                <w:szCs w:val="24"/>
                <w:lang w:eastAsia="sv-SE"/>
              </w:rPr>
              <w:t>Har fördjupade kunskaper inom basketteknik och med hög spelförståelse på träningsnivå</w:t>
            </w:r>
          </w:p>
        </w:tc>
        <w:tc>
          <w:tcPr>
            <w:tcW w:w="3273" w:type="dxa"/>
            <w:tcBorders>
              <w:top w:val="nil"/>
              <w:left w:val="nil"/>
              <w:bottom w:val="single" w:sz="4" w:space="0" w:color="auto"/>
              <w:right w:val="single" w:sz="4" w:space="0" w:color="auto"/>
            </w:tcBorders>
            <w:shd w:val="clear" w:color="auto" w:fill="auto"/>
            <w:vAlign w:val="center"/>
            <w:hideMark/>
          </w:tcPr>
          <w:p w14:paraId="60547A36" w14:textId="77777777" w:rsidR="001E3404" w:rsidRPr="001E3404" w:rsidRDefault="001E3404" w:rsidP="001E3404">
            <w:pPr>
              <w:spacing w:after="0" w:line="240" w:lineRule="auto"/>
              <w:rPr>
                <w:rFonts w:ascii="Calibri" w:eastAsia="Times New Roman" w:hAnsi="Calibri" w:cs="Calibri"/>
                <w:color w:val="000000"/>
                <w:sz w:val="24"/>
                <w:szCs w:val="24"/>
                <w:lang w:eastAsia="sv-SE"/>
              </w:rPr>
            </w:pPr>
            <w:r w:rsidRPr="001E3404">
              <w:rPr>
                <w:rFonts w:ascii="Calibri" w:eastAsia="Times New Roman" w:hAnsi="Calibri" w:cs="Calibri"/>
                <w:color w:val="000000"/>
                <w:sz w:val="24"/>
                <w:szCs w:val="24"/>
                <w:lang w:eastAsia="sv-SE"/>
              </w:rPr>
              <w:t>Bemästrar basketfärdigheter på avancerad nivå i teknik och taktik konsekvent under matchsituationer</w:t>
            </w:r>
          </w:p>
        </w:tc>
      </w:tr>
    </w:tbl>
    <w:p w14:paraId="1EE12774" w14:textId="77777777" w:rsidR="001E3404" w:rsidRDefault="001E3404" w:rsidP="007D6ED6"/>
    <w:p w14:paraId="61F5AFA9" w14:textId="5A7AC9AF" w:rsidR="00C3253E" w:rsidRDefault="00C3253E" w:rsidP="007D6ED6"/>
    <w:p w14:paraId="33981A4A" w14:textId="6D3548F2" w:rsidR="007A133B" w:rsidRDefault="007A133B" w:rsidP="007D6ED6"/>
    <w:p w14:paraId="50F292D6" w14:textId="6565A326" w:rsidR="008A0DB3" w:rsidRDefault="008A0DB3" w:rsidP="007D6ED6"/>
    <w:p w14:paraId="0F93E552" w14:textId="77777777" w:rsidR="008A0DB3" w:rsidRDefault="008A0DB3" w:rsidP="007D6ED6"/>
    <w:p w14:paraId="7C34EEDC" w14:textId="15BC75EB" w:rsidR="007A133B" w:rsidRDefault="007A133B" w:rsidP="007D6ED6"/>
    <w:p w14:paraId="7A0485EB" w14:textId="1A928880" w:rsidR="007A133B" w:rsidRDefault="007A133B" w:rsidP="007D6ED6"/>
    <w:p w14:paraId="028B615C" w14:textId="3822A525" w:rsidR="007A133B" w:rsidRDefault="007A133B" w:rsidP="007D6ED6"/>
    <w:p w14:paraId="2426420E" w14:textId="6AC0D3BF" w:rsidR="007A133B" w:rsidRDefault="007A133B" w:rsidP="007D6ED6"/>
    <w:p w14:paraId="02883D3A" w14:textId="3FA190B2" w:rsidR="007A133B" w:rsidRDefault="007A133B" w:rsidP="007D6ED6"/>
    <w:p w14:paraId="45237F6E" w14:textId="26A76491" w:rsidR="00644D89" w:rsidRDefault="00644D89" w:rsidP="007D6ED6"/>
    <w:p w14:paraId="7EC9CA77" w14:textId="77777777" w:rsidR="00686ACF" w:rsidRDefault="00686ACF" w:rsidP="007D6ED6"/>
    <w:p w14:paraId="63F3A50A" w14:textId="13F8A6CB" w:rsidR="007D6ED6" w:rsidRPr="00C3253E" w:rsidRDefault="007D6ED6" w:rsidP="007D6ED6">
      <w:pPr>
        <w:rPr>
          <w:b/>
          <w:bCs/>
        </w:rPr>
      </w:pPr>
      <w:r w:rsidRPr="00C3253E">
        <w:rPr>
          <w:b/>
          <w:bCs/>
        </w:rPr>
        <w:t>Flytt av spelare:</w:t>
      </w:r>
    </w:p>
    <w:p w14:paraId="150F5A96" w14:textId="77777777" w:rsidR="007D6ED6" w:rsidRDefault="007D6ED6" w:rsidP="007D6ED6">
      <w:r>
        <w:lastRenderedPageBreak/>
        <w:t>För de spelare som avviker markant från sin egen åldersgrupp vad gäller mognad och kunskap kan flytt både uppåt och nedåt i åldersgrupperna bli aktuellt. Beslut om dessa tas i samverkan mellan coacher och klubbledning. Detta byte initieras i första hand av lagets coacher och inte av föräldrar.</w:t>
      </w:r>
    </w:p>
    <w:p w14:paraId="70EC1EA8" w14:textId="6E7714B1" w:rsidR="004664D6" w:rsidRDefault="004664D6" w:rsidP="008B248D"/>
    <w:p w14:paraId="6961B55F" w14:textId="3078BCCB" w:rsidR="00997F00" w:rsidRDefault="00F24A44" w:rsidP="008B248D">
      <w:pPr>
        <w:rPr>
          <w:b/>
          <w:bCs/>
        </w:rPr>
      </w:pPr>
      <w:r w:rsidRPr="00F24A44">
        <w:rPr>
          <w:b/>
          <w:bCs/>
        </w:rPr>
        <w:t>Nivåanpassning:</w:t>
      </w:r>
    </w:p>
    <w:p w14:paraId="02C8B1E8" w14:textId="685DCB59" w:rsidR="006D3690" w:rsidRDefault="00E57F6B" w:rsidP="008B248D">
      <w:r>
        <w:t>Vi rekommenderar a</w:t>
      </w:r>
      <w:r w:rsidR="00E118B1" w:rsidRPr="00E118B1">
        <w:t>tt organisera träningsgrupperna/årskullarna</w:t>
      </w:r>
      <w:r w:rsidR="00693A37">
        <w:t xml:space="preserve"> på ett sätt </w:t>
      </w:r>
      <w:r w:rsidR="00E118B1" w:rsidRPr="00E118B1">
        <w:t>att spelarna i träning</w:t>
      </w:r>
      <w:r w:rsidR="006D3690">
        <w:t xml:space="preserve"> </w:t>
      </w:r>
      <w:r w:rsidR="00E118B1" w:rsidRPr="00E118B1">
        <w:t xml:space="preserve">tränar med och mot spelare som befinner sig på en liknande </w:t>
      </w:r>
      <w:r w:rsidR="00E118B1">
        <w:t>basketmässig</w:t>
      </w:r>
      <w:r w:rsidR="00E118B1" w:rsidRPr="00E118B1">
        <w:t xml:space="preserve"> kunskapsnivå som gör att de utvecklas och som också ger varje spelare/individ en möjlighet till en spelmässig utmaning och känna att de </w:t>
      </w:r>
      <w:r w:rsidR="00E118B1">
        <w:t>”</w:t>
      </w:r>
      <w:r w:rsidR="00E118B1" w:rsidRPr="00E118B1">
        <w:t>lyckas</w:t>
      </w:r>
      <w:r w:rsidR="00E118B1">
        <w:t>”</w:t>
      </w:r>
      <w:r w:rsidR="00E118B1" w:rsidRPr="00E118B1">
        <w:t xml:space="preserve"> på träning och match.</w:t>
      </w:r>
    </w:p>
    <w:p w14:paraId="327A6305" w14:textId="77777777" w:rsidR="006D3690" w:rsidRDefault="00E118B1" w:rsidP="006D3690">
      <w:r w:rsidRPr="00E118B1">
        <w:t>Vi rekommenderar att vi på träning nivåanpassar spelarna i de sammanhang där det tillför något basketmässigt, tex vid övningar där flertal spelare samverkar med varandra.</w:t>
      </w:r>
      <w:r w:rsidR="006D3690">
        <w:t xml:space="preserve"> </w:t>
      </w:r>
    </w:p>
    <w:p w14:paraId="60323CDB" w14:textId="1C357D1A" w:rsidR="00E118B1" w:rsidRDefault="006D3690" w:rsidP="008B248D">
      <w:r w:rsidRPr="006D3690">
        <w:t>Så långt det är möjligt ska träningen anpassas till den inlärningshastighet, kunskapsnivå och mognadsnivå den enskilde spelaren har. Alla behöver få lyckas och känna bekräftelse samt få en utmaning utifrån sina förutsättningar. Det skapar spänning och glädje.</w:t>
      </w:r>
    </w:p>
    <w:p w14:paraId="606B02D5" w14:textId="1D595733" w:rsidR="006061FD" w:rsidRDefault="006061FD" w:rsidP="008B248D">
      <w:r w:rsidRPr="00644D89">
        <w:rPr>
          <w:u w:val="single"/>
        </w:rPr>
        <w:t>Viktigt:</w:t>
      </w:r>
      <w:r>
        <w:t xml:space="preserve"> Nivåanpassning är inte ”nivåindelning” där det skapas fasta undergrupper och statiskt indelade grupper.</w:t>
      </w:r>
    </w:p>
    <w:p w14:paraId="0772F7CD" w14:textId="77777777" w:rsidR="006D3690" w:rsidRDefault="006D3690" w:rsidP="008B248D"/>
    <w:p w14:paraId="04C17023" w14:textId="3B58B138" w:rsidR="006061FD" w:rsidRDefault="006061FD" w:rsidP="008B248D">
      <w:proofErr w:type="spellStart"/>
      <w:r w:rsidRPr="00644D89">
        <w:rPr>
          <w:u w:val="single"/>
        </w:rPr>
        <w:t>Nivåanpssning</w:t>
      </w:r>
      <w:proofErr w:type="spellEnd"/>
      <w:r w:rsidRPr="00644D89">
        <w:rPr>
          <w:u w:val="single"/>
        </w:rPr>
        <w:t xml:space="preserve"> vid match:</w:t>
      </w:r>
      <w:r>
        <w:t xml:space="preserve"> Matcher i serien</w:t>
      </w:r>
      <w:r w:rsidR="00703B1F">
        <w:t xml:space="preserve"> (Svea och Stockholm</w:t>
      </w:r>
      <w:r w:rsidR="002044E9">
        <w:t xml:space="preserve"> från U13</w:t>
      </w:r>
      <w:r w:rsidR="00703B1F">
        <w:t>)</w:t>
      </w:r>
      <w:r>
        <w:t xml:space="preserve"> </w:t>
      </w:r>
      <w:r w:rsidRPr="006061FD">
        <w:t>spelar vi framför allt för att lära oss och utvecklas som spelare. Alla</w:t>
      </w:r>
      <w:r w:rsidR="00EE0BAC">
        <w:t xml:space="preserve"> </w:t>
      </w:r>
      <w:r w:rsidR="0047502F">
        <w:t xml:space="preserve">som regelbundet tränar </w:t>
      </w:r>
      <w:r w:rsidRPr="006061FD">
        <w:t xml:space="preserve">bör få likvärdig speltid och alla bör få spela lika många matcher. Vid uppdelning av en träningsgrupp i två lag bör man dela upp spelarna i två jämna lag och inte ett första- och ett andralag (alternativt anmäla lagen i olika nivåer och alternera </w:t>
      </w:r>
      <w:r w:rsidR="004119C5">
        <w:t xml:space="preserve">spelare </w:t>
      </w:r>
      <w:r w:rsidRPr="006061FD">
        <w:t>mellan lagen).</w:t>
      </w:r>
    </w:p>
    <w:p w14:paraId="5D4307E3" w14:textId="0389F3D6" w:rsidR="00B845C0" w:rsidRPr="00BA51C7" w:rsidRDefault="00BA51C7" w:rsidP="00BA51C7">
      <w:r w:rsidRPr="00644D89">
        <w:rPr>
          <w:u w:val="single"/>
        </w:rPr>
        <w:t>Viktigt:</w:t>
      </w:r>
      <w:r>
        <w:t xml:space="preserve"> </w:t>
      </w:r>
      <w:r w:rsidRPr="00BA51C7">
        <w:t xml:space="preserve">Alla spelare i ett lag ska </w:t>
      </w:r>
      <w:r w:rsidR="002044E9">
        <w:t xml:space="preserve">under säsongen </w:t>
      </w:r>
      <w:r w:rsidRPr="00BA51C7">
        <w:t>få så likvärdig speltid som möjligt i lagets matcher.</w:t>
      </w:r>
      <w:r w:rsidR="00B845C0">
        <w:t xml:space="preserve"> </w:t>
      </w:r>
      <w:r w:rsidR="00B845C0" w:rsidRPr="00B845C0">
        <w:t>Det finns ett antal tävlingar vi spelar för att vinna</w:t>
      </w:r>
      <w:r w:rsidR="00644D89">
        <w:t xml:space="preserve">, </w:t>
      </w:r>
      <w:proofErr w:type="gramStart"/>
      <w:r w:rsidR="00B845C0" w:rsidRPr="00B845C0">
        <w:t xml:space="preserve">tex </w:t>
      </w:r>
      <w:r w:rsidR="00B845C0">
        <w:t xml:space="preserve"> </w:t>
      </w:r>
      <w:r w:rsidR="00B845C0" w:rsidRPr="00B845C0">
        <w:t>USM</w:t>
      </w:r>
      <w:proofErr w:type="gramEnd"/>
      <w:r w:rsidR="00B845C0" w:rsidRPr="00B845C0">
        <w:t>. I de fall vi deltar i tävling där målet är att vinna ska detta uttalas tydligt.</w:t>
      </w:r>
      <w:r w:rsidR="00011D9E">
        <w:t xml:space="preserve"> </w:t>
      </w:r>
      <w:r w:rsidR="00011D9E" w:rsidRPr="00011D9E">
        <w:t>Matchning för att nå resultat ska inte användas för spelare upp</w:t>
      </w:r>
      <w:r w:rsidR="00011D9E">
        <w:t xml:space="preserve"> till och med U</w:t>
      </w:r>
      <w:r w:rsidR="00644D89">
        <w:t>15</w:t>
      </w:r>
      <w:r w:rsidR="00011D9E">
        <w:t>.</w:t>
      </w:r>
    </w:p>
    <w:p w14:paraId="626D22F2" w14:textId="77777777" w:rsidR="003D56FF" w:rsidRDefault="003D56FF" w:rsidP="008B248D"/>
    <w:p w14:paraId="3DB2722B" w14:textId="5173C2F9" w:rsidR="009576FB" w:rsidRPr="00991F02" w:rsidRDefault="00F24A44" w:rsidP="008B248D">
      <w:pPr>
        <w:rPr>
          <w:b/>
          <w:bCs/>
        </w:rPr>
      </w:pPr>
      <w:r>
        <w:rPr>
          <w:b/>
          <w:bCs/>
        </w:rPr>
        <w:t>F</w:t>
      </w:r>
      <w:r w:rsidR="00062ABB" w:rsidRPr="00062ABB">
        <w:rPr>
          <w:b/>
          <w:bCs/>
        </w:rPr>
        <w:t>ysträning</w:t>
      </w:r>
      <w:r>
        <w:rPr>
          <w:b/>
          <w:bCs/>
        </w:rPr>
        <w:t>:</w:t>
      </w:r>
    </w:p>
    <w:p w14:paraId="520AA680" w14:textId="7105B252" w:rsidR="008B248D" w:rsidRPr="000A05D0" w:rsidRDefault="000A05D0" w:rsidP="0098389F">
      <w:r w:rsidRPr="000A05D0">
        <w:t xml:space="preserve">Intern utbildning/föreläsning för coacher </w:t>
      </w:r>
      <w:r w:rsidR="00644D89">
        <w:t>ska ske</w:t>
      </w:r>
      <w:r w:rsidRPr="000A05D0">
        <w:t xml:space="preserve"> årligen. Vi rekommenderar </w:t>
      </w:r>
      <w:r>
        <w:t xml:space="preserve">att varje lag i anslutning inför eller efter en basketträning håller fysträning. Offra inte värdefull tid på en fullstor </w:t>
      </w:r>
      <w:r w:rsidR="00644D89">
        <w:t>basket</w:t>
      </w:r>
      <w:r>
        <w:t xml:space="preserve">plan för fys. </w:t>
      </w:r>
      <w:r w:rsidR="00A72C2D">
        <w:t>Fysträning</w:t>
      </w:r>
      <w:r>
        <w:t xml:space="preserve"> kan ske i en korridor</w:t>
      </w:r>
      <w:r w:rsidR="00924810">
        <w:t>/omklädningsrum</w:t>
      </w:r>
      <w:r>
        <w:t xml:space="preserve"> eller utomhus.</w:t>
      </w:r>
    </w:p>
    <w:p w14:paraId="2F90832F" w14:textId="5E5C1116" w:rsidR="007A133B" w:rsidRDefault="007A133B" w:rsidP="0098389F">
      <w:pPr>
        <w:rPr>
          <w:b/>
          <w:bCs/>
        </w:rPr>
      </w:pPr>
    </w:p>
    <w:p w14:paraId="0D08699D" w14:textId="77777777" w:rsidR="0069002E" w:rsidRDefault="0069002E" w:rsidP="0098389F">
      <w:pPr>
        <w:rPr>
          <w:b/>
          <w:bCs/>
        </w:rPr>
      </w:pPr>
    </w:p>
    <w:p w14:paraId="5229D691" w14:textId="77777777" w:rsidR="00686ACF" w:rsidRDefault="00686ACF" w:rsidP="0098389F">
      <w:pPr>
        <w:rPr>
          <w:b/>
          <w:bCs/>
        </w:rPr>
      </w:pPr>
    </w:p>
    <w:p w14:paraId="2B1395D2" w14:textId="29675D1A" w:rsidR="007A133B" w:rsidRDefault="007A133B" w:rsidP="0098389F">
      <w:pPr>
        <w:rPr>
          <w:b/>
          <w:bCs/>
        </w:rPr>
      </w:pPr>
    </w:p>
    <w:p w14:paraId="30F51F63" w14:textId="7C3185AF" w:rsidR="0066380A" w:rsidRDefault="00BE44C7" w:rsidP="0098389F">
      <w:pPr>
        <w:rPr>
          <w:b/>
          <w:bCs/>
        </w:rPr>
      </w:pPr>
      <w:r>
        <w:rPr>
          <w:b/>
          <w:bCs/>
        </w:rPr>
        <w:lastRenderedPageBreak/>
        <w:t>COACH- SPELARE- OCH FÖRÄLDERPOLICY:</w:t>
      </w:r>
    </w:p>
    <w:p w14:paraId="12E28995" w14:textId="77777777" w:rsidR="007F4B67" w:rsidRDefault="007F4B67" w:rsidP="0098389F">
      <w:pPr>
        <w:rPr>
          <w:b/>
          <w:bCs/>
        </w:rPr>
      </w:pPr>
    </w:p>
    <w:p w14:paraId="5FD3E9BF" w14:textId="63A57D77" w:rsidR="00D0331E" w:rsidRDefault="00851FAE" w:rsidP="0098389F">
      <w:pPr>
        <w:rPr>
          <w:b/>
          <w:bCs/>
        </w:rPr>
      </w:pPr>
      <w:r>
        <w:rPr>
          <w:b/>
          <w:bCs/>
        </w:rPr>
        <w:t>COACHENS/</w:t>
      </w:r>
      <w:r w:rsidR="00D0331E">
        <w:rPr>
          <w:b/>
          <w:bCs/>
        </w:rPr>
        <w:t>LEDARENS UPPGIFT</w:t>
      </w:r>
    </w:p>
    <w:p w14:paraId="0E68F742" w14:textId="30CCCEC9" w:rsidR="00351A11" w:rsidRDefault="00BE2192" w:rsidP="0098389F">
      <w:pPr>
        <w:rPr>
          <w:b/>
          <w:bCs/>
        </w:rPr>
      </w:pPr>
      <w:r>
        <w:rPr>
          <w:b/>
          <w:bCs/>
        </w:rPr>
        <w:t>Träning:</w:t>
      </w:r>
    </w:p>
    <w:p w14:paraId="73AAB95C" w14:textId="747724E1" w:rsidR="00351A11" w:rsidRPr="00351A11" w:rsidRDefault="00351A11" w:rsidP="00351A11">
      <w:r w:rsidRPr="00351A11">
        <w:t>• Alltid vara i tid till träningen</w:t>
      </w:r>
      <w:r w:rsidR="00644D89">
        <w:t>.</w:t>
      </w:r>
    </w:p>
    <w:p w14:paraId="61F5B708" w14:textId="19CEC1AE" w:rsidR="00A43091" w:rsidRPr="00351A11" w:rsidRDefault="00351A11" w:rsidP="00351A11">
      <w:r w:rsidRPr="00351A11">
        <w:t xml:space="preserve">• Föregå med gott exempel </w:t>
      </w:r>
      <w:r w:rsidR="00A43091">
        <w:t>– v</w:t>
      </w:r>
      <w:r w:rsidR="00A43091" w:rsidRPr="00A43091">
        <w:t>i tillämpar förstärkning av positivt beteende</w:t>
      </w:r>
      <w:r w:rsidR="00644D89">
        <w:t>.</w:t>
      </w:r>
    </w:p>
    <w:p w14:paraId="0B65C93C" w14:textId="2359473F" w:rsidR="00351A11" w:rsidRPr="00351A11" w:rsidRDefault="00351A11" w:rsidP="00351A11">
      <w:r w:rsidRPr="00351A11">
        <w:t>• Vara förberedd</w:t>
      </w:r>
      <w:r w:rsidR="00644D89">
        <w:t>.</w:t>
      </w:r>
    </w:p>
    <w:p w14:paraId="3BB6CD6F" w14:textId="089A7A48" w:rsidR="00D0331E" w:rsidRDefault="00351A11" w:rsidP="00351A11">
      <w:r w:rsidRPr="00351A11">
        <w:t>• Anpassa träning till nivå.</w:t>
      </w:r>
    </w:p>
    <w:p w14:paraId="6281CFEE" w14:textId="330EF9DB" w:rsidR="00A43091" w:rsidRDefault="00786F93" w:rsidP="00351A11">
      <w:r>
        <w:t xml:space="preserve">• </w:t>
      </w:r>
      <w:r w:rsidRPr="00786F93">
        <w:t>Vara idrottsklädd på träning</w:t>
      </w:r>
      <w:r w:rsidR="00644D89">
        <w:t>.</w:t>
      </w:r>
    </w:p>
    <w:p w14:paraId="0CFCF375" w14:textId="0A550B2A" w:rsidR="00BE2192" w:rsidRPr="00BE2192" w:rsidRDefault="00BE2192" w:rsidP="00BE2192">
      <w:pPr>
        <w:rPr>
          <w:b/>
          <w:bCs/>
        </w:rPr>
      </w:pPr>
      <w:r w:rsidRPr="00BE2192">
        <w:rPr>
          <w:b/>
          <w:bCs/>
        </w:rPr>
        <w:t>Match:</w:t>
      </w:r>
    </w:p>
    <w:p w14:paraId="2D724ECF" w14:textId="3C25B0D0" w:rsidR="00BE2192" w:rsidRDefault="00BE2192" w:rsidP="00BE2192">
      <w:r>
        <w:t xml:space="preserve">• Komma i god tid till matchen. </w:t>
      </w:r>
    </w:p>
    <w:p w14:paraId="15461CD7" w14:textId="41A7FEA1" w:rsidR="00BE2192" w:rsidRDefault="00487DC8" w:rsidP="00BE2192">
      <w:r>
        <w:t xml:space="preserve">• </w:t>
      </w:r>
      <w:r w:rsidR="00BE2192">
        <w:t xml:space="preserve">Att vid matchtillfället hälsa på motståndare och domare, samt att efter matchen tacka dessa för matchen. </w:t>
      </w:r>
    </w:p>
    <w:p w14:paraId="3DCD3315" w14:textId="66EA373F" w:rsidR="00BE2192" w:rsidRDefault="00487DC8" w:rsidP="00BE2192">
      <w:r>
        <w:t xml:space="preserve">• </w:t>
      </w:r>
      <w:r w:rsidR="00BE2192">
        <w:t>Att under matchen inte protestera mot vare sig domare eller motståndare. Hjälpa domaren under matchen</w:t>
      </w:r>
      <w:r w:rsidR="00644D89">
        <w:t xml:space="preserve"> och </w:t>
      </w:r>
      <w:r w:rsidR="00BE2192">
        <w:t xml:space="preserve">diskutera det som behövs efter matchen. </w:t>
      </w:r>
    </w:p>
    <w:p w14:paraId="1F032D00" w14:textId="30CFF80C" w:rsidR="00BE2192" w:rsidRDefault="00487DC8" w:rsidP="00BE2192">
      <w:r>
        <w:t xml:space="preserve">• </w:t>
      </w:r>
      <w:r w:rsidR="00BE2192">
        <w:t>Att under matchen på ett positivt sätt uppmuntra och dirigera spelarna.</w:t>
      </w:r>
    </w:p>
    <w:p w14:paraId="1C85A025" w14:textId="39AE6373" w:rsidR="00786F93" w:rsidRDefault="00786F93" w:rsidP="00BE2192">
      <w:r>
        <w:t xml:space="preserve">• </w:t>
      </w:r>
      <w:r w:rsidRPr="00786F93">
        <w:t>Vara representativt klädd på match</w:t>
      </w:r>
      <w:r w:rsidR="00024135">
        <w:t xml:space="preserve"> (Coach/ledare ska använda den eventuella tränings- och matchutrustning som Uppsala Basket tillhandahåller i enlighet med avtal med sponsorer).</w:t>
      </w:r>
    </w:p>
    <w:p w14:paraId="14E1DA07" w14:textId="77777777" w:rsidR="00D0331E" w:rsidRDefault="00D0331E" w:rsidP="0098389F">
      <w:pPr>
        <w:rPr>
          <w:b/>
          <w:bCs/>
        </w:rPr>
      </w:pPr>
    </w:p>
    <w:p w14:paraId="1F872424" w14:textId="17C4C81D" w:rsidR="00D0331E" w:rsidRDefault="00D0331E" w:rsidP="0098389F">
      <w:pPr>
        <w:rPr>
          <w:b/>
          <w:bCs/>
        </w:rPr>
      </w:pPr>
      <w:r>
        <w:rPr>
          <w:b/>
          <w:bCs/>
        </w:rPr>
        <w:t>SPELARENS UPPGIFT</w:t>
      </w:r>
      <w:r w:rsidR="007F4B67">
        <w:rPr>
          <w:b/>
          <w:bCs/>
        </w:rPr>
        <w:t>:</w:t>
      </w:r>
    </w:p>
    <w:p w14:paraId="36DAFEFB" w14:textId="0827A93B" w:rsidR="0076597B" w:rsidRPr="0076597B" w:rsidRDefault="0076597B" w:rsidP="0076597B">
      <w:r>
        <w:t xml:space="preserve">• </w:t>
      </w:r>
      <w:r w:rsidRPr="0076597B">
        <w:t>Komma i tid till alla sammankomster</w:t>
      </w:r>
      <w:r>
        <w:t>.</w:t>
      </w:r>
    </w:p>
    <w:p w14:paraId="0A74BCF4" w14:textId="7493E557" w:rsidR="0076597B" w:rsidRPr="0076597B" w:rsidRDefault="0076597B" w:rsidP="0076597B">
      <w:r>
        <w:t xml:space="preserve">• </w:t>
      </w:r>
      <w:r w:rsidRPr="0076597B">
        <w:t>Följa klubbens riktlinjer</w:t>
      </w:r>
      <w:r>
        <w:t>.</w:t>
      </w:r>
    </w:p>
    <w:p w14:paraId="3B8180FB" w14:textId="68D2418D" w:rsidR="0076597B" w:rsidRPr="0076597B" w:rsidRDefault="0076597B" w:rsidP="0076597B">
      <w:r>
        <w:t xml:space="preserve">• </w:t>
      </w:r>
      <w:r w:rsidRPr="0076597B">
        <w:t xml:space="preserve">Meddela innan träning om man inte kan komma (gäller </w:t>
      </w:r>
      <w:r>
        <w:t xml:space="preserve">från </w:t>
      </w:r>
      <w:r w:rsidRPr="0076597B">
        <w:t>U13)</w:t>
      </w:r>
      <w:r>
        <w:t>.</w:t>
      </w:r>
    </w:p>
    <w:p w14:paraId="4EC74C84" w14:textId="65299D4E" w:rsidR="0076597B" w:rsidRPr="0076597B" w:rsidRDefault="0076597B" w:rsidP="0076597B">
      <w:r>
        <w:t xml:space="preserve">• </w:t>
      </w:r>
      <w:r w:rsidRPr="0076597B">
        <w:t>Om man är skadad ska man komma till träningen ändå (kan exempelvis köra rehab)</w:t>
      </w:r>
      <w:r>
        <w:t>.</w:t>
      </w:r>
    </w:p>
    <w:p w14:paraId="3CDA36ED" w14:textId="0B55F9AA" w:rsidR="00644D89" w:rsidRDefault="0076597B" w:rsidP="0098389F">
      <w:r>
        <w:t xml:space="preserve">• </w:t>
      </w:r>
      <w:r w:rsidRPr="0076597B">
        <w:t xml:space="preserve">Respektera coachen och följa </w:t>
      </w:r>
      <w:r>
        <w:t>hennes</w:t>
      </w:r>
      <w:r w:rsidRPr="0076597B">
        <w:t>/h</w:t>
      </w:r>
      <w:r>
        <w:t>ans</w:t>
      </w:r>
      <w:r w:rsidRPr="0076597B">
        <w:t xml:space="preserve"> direktiv</w:t>
      </w:r>
      <w:r>
        <w:t>.</w:t>
      </w:r>
    </w:p>
    <w:p w14:paraId="7C579618" w14:textId="4725FE6B" w:rsidR="00CD3B26" w:rsidRDefault="00CD3B26" w:rsidP="0098389F"/>
    <w:p w14:paraId="179E37B3" w14:textId="2BCB85ED" w:rsidR="00CD3B26" w:rsidRDefault="00CD3B26" w:rsidP="0098389F"/>
    <w:p w14:paraId="39DD9BE8" w14:textId="05B2DFB6" w:rsidR="00CD3B26" w:rsidRDefault="00CD3B26" w:rsidP="0098389F"/>
    <w:p w14:paraId="3A3D0715" w14:textId="77777777" w:rsidR="00CD3B26" w:rsidRPr="00CD3B26" w:rsidRDefault="00CD3B26" w:rsidP="0098389F"/>
    <w:p w14:paraId="3B582D02" w14:textId="73CA41F4" w:rsidR="00D0331E" w:rsidRDefault="00D0331E" w:rsidP="0098389F">
      <w:pPr>
        <w:rPr>
          <w:b/>
          <w:bCs/>
        </w:rPr>
      </w:pPr>
      <w:r>
        <w:rPr>
          <w:b/>
          <w:bCs/>
        </w:rPr>
        <w:lastRenderedPageBreak/>
        <w:t>FÖRÄLDERS/VÅRDNADSHAVARENS/ANHÖRIGS UPPGIFT:</w:t>
      </w:r>
    </w:p>
    <w:p w14:paraId="6FE9D519" w14:textId="77777777" w:rsidR="003B4FA5" w:rsidRPr="003B4FA5" w:rsidRDefault="003B4FA5" w:rsidP="003B4FA5">
      <w:r w:rsidRPr="003B4FA5">
        <w:t>För att ett lag ska fungera behövs följande funktioner:</w:t>
      </w:r>
    </w:p>
    <w:p w14:paraId="57EA87A4" w14:textId="20969D25" w:rsidR="003B4FA5" w:rsidRPr="003B4FA5" w:rsidRDefault="003B4FA5" w:rsidP="003B4FA5">
      <w:r w:rsidRPr="001C4714">
        <w:rPr>
          <w:b/>
          <w:bCs/>
        </w:rPr>
        <w:t>Coach</w:t>
      </w:r>
      <w:r w:rsidR="00424B0A">
        <w:t xml:space="preserve"> (utses av klubben).</w:t>
      </w:r>
    </w:p>
    <w:p w14:paraId="4C92829C" w14:textId="21252B28" w:rsidR="003B4FA5" w:rsidRPr="003B4FA5" w:rsidRDefault="003B4FA5" w:rsidP="003B4FA5">
      <w:r w:rsidRPr="00B6483D">
        <w:rPr>
          <w:b/>
          <w:bCs/>
        </w:rPr>
        <w:t>Lagförälder</w:t>
      </w:r>
      <w:r w:rsidR="00B6483D">
        <w:t xml:space="preserve"> (stöttar coachen i kommunikationen gentemot övriga förälder, förening och spelar</w:t>
      </w:r>
      <w:r w:rsidR="00B6184D">
        <w:t>e, samt stöttar coachen i det administrativa arbetet</w:t>
      </w:r>
      <w:r w:rsidR="00B6483D">
        <w:t>).</w:t>
      </w:r>
    </w:p>
    <w:p w14:paraId="5A999576" w14:textId="21822CBA" w:rsidR="003B4FA5" w:rsidRPr="003B4FA5" w:rsidRDefault="003B4FA5" w:rsidP="003B4FA5">
      <w:r w:rsidRPr="00B6483D">
        <w:rPr>
          <w:b/>
          <w:bCs/>
        </w:rPr>
        <w:t>Kassör</w:t>
      </w:r>
      <w:r w:rsidR="00B6483D">
        <w:t xml:space="preserve"> (Åka på cup? Göra något aktivitet med laget? Här behövs det en person som administrerar)</w:t>
      </w:r>
    </w:p>
    <w:p w14:paraId="31512EBE" w14:textId="5486B5D0" w:rsidR="00D0331E" w:rsidRPr="003B4FA5" w:rsidRDefault="003B4FA5" w:rsidP="003B4FA5">
      <w:r w:rsidRPr="00B6483D">
        <w:rPr>
          <w:b/>
          <w:bCs/>
        </w:rPr>
        <w:t>Event/försäljningsansvarig</w:t>
      </w:r>
      <w:r w:rsidR="00B6483D">
        <w:t xml:space="preserve"> (Åka på cup? Göra något aktivitet med laget? Här behövs det en person som driver frågan om gemensam försäljning och liknande)</w:t>
      </w:r>
    </w:p>
    <w:p w14:paraId="29440014" w14:textId="30C3D117" w:rsidR="00D0331E" w:rsidRDefault="00D0331E" w:rsidP="0098389F">
      <w:pPr>
        <w:rPr>
          <w:b/>
          <w:bCs/>
        </w:rPr>
      </w:pPr>
    </w:p>
    <w:p w14:paraId="105A93F5" w14:textId="77FE40FB" w:rsidR="00B354C3" w:rsidRPr="00B354C3" w:rsidRDefault="007F4B67" w:rsidP="00B354C3">
      <w:pPr>
        <w:rPr>
          <w:b/>
          <w:bCs/>
        </w:rPr>
      </w:pPr>
      <w:r>
        <w:rPr>
          <w:b/>
          <w:bCs/>
        </w:rPr>
        <w:t>TRAFIKPOLICY</w:t>
      </w:r>
      <w:r w:rsidR="00B354C3" w:rsidRPr="00B354C3">
        <w:rPr>
          <w:b/>
          <w:bCs/>
        </w:rPr>
        <w:t>:</w:t>
      </w:r>
    </w:p>
    <w:p w14:paraId="72E7A7F8" w14:textId="1A79F2F3" w:rsidR="00B354C3" w:rsidRDefault="00B354C3" w:rsidP="00B354C3">
      <w:r>
        <w:t>• Föraren ska hålla gällande hastighetsbestämmelser samt anpassa hastigheten efter underlag och trafikintensitet. Var alltid ute i god tid vid samlingar innan tävling/träning.</w:t>
      </w:r>
    </w:p>
    <w:p w14:paraId="3C23BA9F" w14:textId="7A2BF62A" w:rsidR="00B354C3" w:rsidRDefault="00B354C3" w:rsidP="00B354C3">
      <w:r>
        <w:t xml:space="preserve">•  Föraren och samtliga passagerare ska använda bilbälte under resan. </w:t>
      </w:r>
    </w:p>
    <w:p w14:paraId="79400909" w14:textId="7F5826A0" w:rsidR="00B354C3" w:rsidRDefault="00B354C3" w:rsidP="00B354C3">
      <w:r>
        <w:t>• Förare som skjutsar bör vara en erfaren trafikant.</w:t>
      </w:r>
    </w:p>
    <w:p w14:paraId="28A7A897" w14:textId="6F41FC7D" w:rsidR="00B354C3" w:rsidRDefault="00B354C3" w:rsidP="00B354C3">
      <w:r>
        <w:t>•  Framföra fordonet på ett tryggt sätt, ha tillräckligt avstånd, ta hänsyn till andra trafikanter, inga farliga/onödiga omkörningar. I övrigt följa och respektera de trafikregler som finns.</w:t>
      </w:r>
    </w:p>
    <w:p w14:paraId="10DEA91D" w14:textId="58B90B1D" w:rsidR="00B354C3" w:rsidRDefault="00B354C3" w:rsidP="00B354C3">
      <w:r>
        <w:t xml:space="preserve">• </w:t>
      </w:r>
      <w:r w:rsidR="00644D89">
        <w:t>Framför f</w:t>
      </w:r>
      <w:r>
        <w:t>ordonet i ett utvilat, nyktert och drogfritt tillstånd.</w:t>
      </w:r>
    </w:p>
    <w:p w14:paraId="0B029477" w14:textId="038F97A2" w:rsidR="00D222E4" w:rsidRDefault="00B354C3" w:rsidP="00B354C3">
      <w:r>
        <w:t>• Fordonet skall vara godkänt och försedd med godkända däck.</w:t>
      </w:r>
    </w:p>
    <w:p w14:paraId="605AF22B" w14:textId="1C094E1D" w:rsidR="008B248D" w:rsidRDefault="008B248D" w:rsidP="000F621E"/>
    <w:p w14:paraId="61291596" w14:textId="79DD3FD2" w:rsidR="008B248D" w:rsidRDefault="008B248D" w:rsidP="008B248D"/>
    <w:p w14:paraId="37E662FC" w14:textId="1C703597" w:rsidR="007A133B" w:rsidRDefault="007A133B" w:rsidP="008B248D"/>
    <w:p w14:paraId="17C4A5BE" w14:textId="6E17333A" w:rsidR="007A133B" w:rsidRDefault="007A133B" w:rsidP="008B248D"/>
    <w:p w14:paraId="0B1523AC" w14:textId="45062AAB" w:rsidR="007A133B" w:rsidRDefault="007A133B" w:rsidP="008B248D"/>
    <w:p w14:paraId="189FA9E8" w14:textId="4045DD35" w:rsidR="007A133B" w:rsidRDefault="007A133B" w:rsidP="008B248D"/>
    <w:p w14:paraId="53440F5F" w14:textId="750E9689" w:rsidR="007A133B" w:rsidRDefault="007A133B" w:rsidP="008B248D"/>
    <w:p w14:paraId="002E0D2A" w14:textId="77777777" w:rsidR="008B248D" w:rsidRDefault="008B248D" w:rsidP="008B248D"/>
    <w:p w14:paraId="196E2E53" w14:textId="77777777" w:rsidR="00F01FBE" w:rsidRDefault="00F01FBE" w:rsidP="008259C7">
      <w:pPr>
        <w:jc w:val="center"/>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53266A" w14:textId="77777777" w:rsidR="00644D89" w:rsidRDefault="00644D89" w:rsidP="00644D89">
      <w:pPr>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7CB681" w14:textId="36B8C465" w:rsidR="008B248D" w:rsidRPr="00E60718" w:rsidRDefault="008B248D" w:rsidP="00644D89">
      <w:pPr>
        <w:jc w:val="center"/>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0718">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Knattelag –U8</w:t>
      </w:r>
    </w:p>
    <w:p w14:paraId="1961EC01" w14:textId="77777777" w:rsidR="008259C7" w:rsidRPr="008259C7" w:rsidRDefault="008259C7" w:rsidP="008259C7">
      <w:pPr>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46E881" w14:textId="20947FA4" w:rsidR="008B248D" w:rsidRDefault="008B248D" w:rsidP="008B248D">
      <w:pPr>
        <w:rPr>
          <w:b/>
          <w:bCs/>
        </w:rPr>
      </w:pPr>
      <w:r w:rsidRPr="0066716A">
        <w:rPr>
          <w:b/>
          <w:bCs/>
        </w:rPr>
        <w:t>Grundläggande ledord</w:t>
      </w:r>
      <w:r>
        <w:rPr>
          <w:b/>
          <w:bCs/>
        </w:rPr>
        <w:t xml:space="preserve"> för knattelag: </w:t>
      </w:r>
      <w:r w:rsidR="008259C7">
        <w:t>Vi vill bli fler och fler ska känna sig välkomna till vår sport och fler ska vilja bli en del av den.</w:t>
      </w:r>
    </w:p>
    <w:p w14:paraId="26C42CE8" w14:textId="77777777" w:rsidR="008259C7" w:rsidRPr="0066716A" w:rsidRDefault="008259C7" w:rsidP="008B248D">
      <w:pPr>
        <w:rPr>
          <w:b/>
          <w:bCs/>
        </w:rPr>
      </w:pPr>
    </w:p>
    <w:p w14:paraId="70525D86" w14:textId="77777777" w:rsidR="008B248D" w:rsidRPr="00620CB6" w:rsidRDefault="008B248D" w:rsidP="008B248D">
      <w:pPr>
        <w:rPr>
          <w:b/>
          <w:bCs/>
        </w:rPr>
      </w:pPr>
      <w:r w:rsidRPr="00620CB6">
        <w:rPr>
          <w:b/>
          <w:bCs/>
        </w:rPr>
        <w:t>Huvudmål:</w:t>
      </w:r>
    </w:p>
    <w:p w14:paraId="22DAD485" w14:textId="77777777" w:rsidR="008B248D" w:rsidRDefault="008B248D" w:rsidP="008B248D">
      <w:r>
        <w:t xml:space="preserve">• Behålla spelare, tränare och ledare i föreningen.  </w:t>
      </w:r>
    </w:p>
    <w:p w14:paraId="66BEA8BA" w14:textId="68EE2D94" w:rsidR="008B248D" w:rsidRDefault="008B248D" w:rsidP="008B248D">
      <w:r>
        <w:t xml:space="preserve">• Träningsfokus på </w:t>
      </w:r>
      <w:r w:rsidR="00902ADD">
        <w:t xml:space="preserve">individuell </w:t>
      </w:r>
      <w:r>
        <w:t xml:space="preserve">teknik, </w:t>
      </w:r>
      <w:r w:rsidR="00902ADD">
        <w:t xml:space="preserve">individuell </w:t>
      </w:r>
      <w:r>
        <w:t xml:space="preserve">koordination och </w:t>
      </w:r>
      <w:r w:rsidR="00902ADD">
        <w:t>grundläggande basketkunskap</w:t>
      </w:r>
      <w:r>
        <w:t>.</w:t>
      </w:r>
    </w:p>
    <w:p w14:paraId="3B5BCB73" w14:textId="77777777" w:rsidR="008B248D" w:rsidRDefault="008B248D" w:rsidP="008B248D">
      <w:r>
        <w:t xml:space="preserve">• Vi ser matcher som en del av träningen. </w:t>
      </w:r>
    </w:p>
    <w:p w14:paraId="41DC5AAA" w14:textId="5BD90FAF" w:rsidR="008B248D" w:rsidRDefault="00906852" w:rsidP="008B248D">
      <w:r>
        <w:t>• Alla som har anmält intresse för att börja spela basket kommer i uppstarten av varje termin få möjligheten att testa på</w:t>
      </w:r>
      <w:r w:rsidR="00902ADD">
        <w:t xml:space="preserve"> basketträningar</w:t>
      </w:r>
      <w:r w:rsidR="003A7321">
        <w:t xml:space="preserve"> vid</w:t>
      </w:r>
      <w:r w:rsidR="00902ADD">
        <w:t xml:space="preserve"> minst </w:t>
      </w:r>
      <w:r w:rsidR="00887FF1">
        <w:t>2–3</w:t>
      </w:r>
      <w:r w:rsidR="00902ADD">
        <w:t xml:space="preserve"> </w:t>
      </w:r>
      <w:proofErr w:type="spellStart"/>
      <w:r w:rsidR="003A7321">
        <w:t>tillfälllen</w:t>
      </w:r>
      <w:proofErr w:type="spellEnd"/>
      <w:r w:rsidR="00902ADD">
        <w:t>.</w:t>
      </w:r>
    </w:p>
    <w:p w14:paraId="5A286E92" w14:textId="77777777" w:rsidR="00906852" w:rsidRDefault="00906852" w:rsidP="008B248D"/>
    <w:p w14:paraId="3D8F05D2" w14:textId="70968991" w:rsidR="008B248D" w:rsidRDefault="008B248D" w:rsidP="008B248D">
      <w:r>
        <w:t>• Om spelarantalet i åldersgruppen är &lt;2</w:t>
      </w:r>
      <w:r w:rsidR="00762064">
        <w:t>0 bildas normalt ett lag.</w:t>
      </w:r>
    </w:p>
    <w:p w14:paraId="2F80D61A" w14:textId="382FC64F" w:rsidR="00762064" w:rsidRDefault="00762064" w:rsidP="008B248D">
      <w:r>
        <w:t xml:space="preserve">• Om spelarantalet i åldersgruppen är </w:t>
      </w:r>
      <w:r w:rsidR="00786CC8">
        <w:t>&gt;25</w:t>
      </w:r>
      <w:r>
        <w:t xml:space="preserve"> bildas normalt två lag.</w:t>
      </w:r>
    </w:p>
    <w:p w14:paraId="7BBDC1E0" w14:textId="6A6CF8D9" w:rsidR="008259C7" w:rsidRDefault="00762064" w:rsidP="008B248D">
      <w:r>
        <w:t>• Målsättningen är minst 15 spelare i ett lag.</w:t>
      </w:r>
    </w:p>
    <w:p w14:paraId="2052B4DE" w14:textId="77777777" w:rsidR="008259C7" w:rsidRDefault="008259C7" w:rsidP="008B248D"/>
    <w:p w14:paraId="727D0A7C" w14:textId="0FC81CC1" w:rsidR="00153B20" w:rsidRPr="00E60718" w:rsidRDefault="00447540" w:rsidP="003A7321">
      <w:pPr>
        <w:rPr>
          <w:b/>
          <w:bCs/>
        </w:rPr>
      </w:pPr>
      <w:r w:rsidRPr="003A7321">
        <w:rPr>
          <w:b/>
          <w:bCs/>
        </w:rPr>
        <w:t>Utvecklingsmål</w:t>
      </w:r>
      <w:r w:rsidR="008259C7">
        <w:rPr>
          <w:b/>
          <w:bCs/>
        </w:rPr>
        <w:t xml:space="preserve"> basketkunskap</w:t>
      </w:r>
      <w:r w:rsidR="00E60718">
        <w:rPr>
          <w:b/>
          <w:bCs/>
        </w:rPr>
        <w:t xml:space="preserve"> knattelag –U8</w:t>
      </w:r>
      <w:r w:rsidRPr="003A7321">
        <w:rPr>
          <w:b/>
          <w:bCs/>
        </w:rPr>
        <w:t>:</w:t>
      </w:r>
    </w:p>
    <w:p w14:paraId="0D23B242" w14:textId="5EE94F3A" w:rsidR="00153B20" w:rsidRPr="003D56FF" w:rsidRDefault="00E60718" w:rsidP="003A7321">
      <w:r w:rsidRPr="003D56FF">
        <w:t>S</w:t>
      </w:r>
      <w:r w:rsidR="00153B20" w:rsidRPr="003D56FF">
        <w:t xml:space="preserve">tart och stopp </w:t>
      </w:r>
      <w:r w:rsidRPr="003D56FF">
        <w:t>(</w:t>
      </w:r>
      <w:proofErr w:type="spellStart"/>
      <w:r w:rsidRPr="003D56FF">
        <w:t>jump</w:t>
      </w:r>
      <w:proofErr w:type="spellEnd"/>
      <w:r w:rsidRPr="003D56FF">
        <w:t xml:space="preserve"> stop, stride stop)</w:t>
      </w:r>
    </w:p>
    <w:p w14:paraId="20CDBC1B" w14:textId="40761580" w:rsidR="003A7321" w:rsidRDefault="003A7321" w:rsidP="003A7321">
      <w:r>
        <w:t>Rotering</w:t>
      </w:r>
    </w:p>
    <w:p w14:paraId="66747D26" w14:textId="3458C0F0" w:rsidR="003A7321" w:rsidRDefault="003A7321" w:rsidP="003A7321">
      <w:r>
        <w:t>Bollkontroll</w:t>
      </w:r>
      <w:r w:rsidR="00E60718">
        <w:t xml:space="preserve"> (båda händerna)</w:t>
      </w:r>
    </w:p>
    <w:p w14:paraId="509EDFC5" w14:textId="77777777" w:rsidR="00E60718" w:rsidRDefault="00E60718" w:rsidP="008B248D">
      <w:r>
        <w:t>Fundamental t</w:t>
      </w:r>
      <w:r w:rsidR="003A7321">
        <w:t xml:space="preserve">eknik </w:t>
      </w:r>
      <w:r>
        <w:t xml:space="preserve">(dribbla, </w:t>
      </w:r>
      <w:r w:rsidRPr="004B151E">
        <w:t>passa</w:t>
      </w:r>
      <w:r>
        <w:t>)</w:t>
      </w:r>
    </w:p>
    <w:p w14:paraId="5C283F6D" w14:textId="6F134083" w:rsidR="00447540" w:rsidRDefault="003A7321" w:rsidP="008B248D">
      <w:proofErr w:type="spellStart"/>
      <w:r>
        <w:t>Lay</w:t>
      </w:r>
      <w:proofErr w:type="spellEnd"/>
      <w:r>
        <w:t xml:space="preserve"> </w:t>
      </w:r>
      <w:proofErr w:type="spellStart"/>
      <w:r>
        <w:t>ups</w:t>
      </w:r>
      <w:proofErr w:type="spellEnd"/>
      <w:r>
        <w:t>/avslut nära korg</w:t>
      </w:r>
    </w:p>
    <w:p w14:paraId="49390454" w14:textId="77777777" w:rsidR="00573F26" w:rsidRDefault="00573F26" w:rsidP="008B248D"/>
    <w:p w14:paraId="3B91E823" w14:textId="389824F7" w:rsidR="00371DC7" w:rsidRDefault="008B248D" w:rsidP="00371DC7">
      <w:r w:rsidRPr="009266CD">
        <w:rPr>
          <w:b/>
          <w:bCs/>
        </w:rPr>
        <w:t>Säsongslängd:</w:t>
      </w:r>
      <w:r>
        <w:t xml:space="preserve"> </w:t>
      </w:r>
      <w:proofErr w:type="gramStart"/>
      <w:r w:rsidR="00786CC8">
        <w:t>S</w:t>
      </w:r>
      <w:r w:rsidR="003A7321">
        <w:t>eptember</w:t>
      </w:r>
      <w:proofErr w:type="gramEnd"/>
      <w:r>
        <w:t>–</w:t>
      </w:r>
      <w:r w:rsidR="00822C04">
        <w:t>maj</w:t>
      </w:r>
      <w:r>
        <w:t xml:space="preserve">. </w:t>
      </w:r>
      <w:r w:rsidR="00371DC7">
        <w:t>Föreningens uppstartsläger i augusti inleder säsongen och föreningens gemensamma klubbavslutning avslutar densamma. Eventuella lovträningar erbjuds av klubben.</w:t>
      </w:r>
    </w:p>
    <w:p w14:paraId="6311485E" w14:textId="2D5A16A0" w:rsidR="008B248D" w:rsidRDefault="00371DC7" w:rsidP="00371DC7">
      <w:r w:rsidRPr="009266CD">
        <w:rPr>
          <w:b/>
          <w:bCs/>
        </w:rPr>
        <w:t>Träningar:</w:t>
      </w:r>
      <w:r>
        <w:t xml:space="preserve"> </w:t>
      </w:r>
      <w:r w:rsidR="00114F21">
        <w:t>En</w:t>
      </w:r>
      <w:r>
        <w:t xml:space="preserve"> lagträning i veckan i av klubben anvisad hall. </w:t>
      </w:r>
      <w:r w:rsidR="008B248D">
        <w:t xml:space="preserve">Egen träning är valfritt. </w:t>
      </w:r>
    </w:p>
    <w:p w14:paraId="291224A7" w14:textId="6C5B2805" w:rsidR="008B248D" w:rsidRDefault="008B248D" w:rsidP="008B248D">
      <w:r w:rsidRPr="009266CD">
        <w:rPr>
          <w:b/>
          <w:bCs/>
        </w:rPr>
        <w:t>Tränare:</w:t>
      </w:r>
      <w:r>
        <w:t xml:space="preserve"> </w:t>
      </w:r>
      <w:r w:rsidR="00833160">
        <w:t xml:space="preserve">De nybildade lagen ska ledas av en eller två ungdomstränare, med stöd av lagföräldrar. </w:t>
      </w:r>
      <w:r>
        <w:t xml:space="preserve">Alla ledare i Uppsala Basket ska följa basketförbundets krav på utbildningsnivå, samt arbeta efter </w:t>
      </w:r>
      <w:r>
        <w:lastRenderedPageBreak/>
        <w:t>föreningens värdegrund</w:t>
      </w:r>
      <w:r w:rsidR="00F846D1">
        <w:t xml:space="preserve"> och </w:t>
      </w:r>
      <w:r>
        <w:t>policy</w:t>
      </w:r>
      <w:r w:rsidR="00F846D1">
        <w:t>s</w:t>
      </w:r>
      <w:r w:rsidR="00E112C2">
        <w:t>. Ledarn</w:t>
      </w:r>
      <w:r w:rsidR="00BF7488">
        <w:t>a tillsammans med lagföräldrar</w:t>
      </w:r>
      <w:r w:rsidR="00E112C2">
        <w:t xml:space="preserve"> ansvarar även för att följa föreningens ”administrativa checklista”.</w:t>
      </w:r>
    </w:p>
    <w:p w14:paraId="3814E0BA" w14:textId="3FCEDF23" w:rsidR="008B248D" w:rsidRDefault="008B248D" w:rsidP="008B248D">
      <w:r w:rsidRPr="009266CD">
        <w:rPr>
          <w:b/>
          <w:bCs/>
        </w:rPr>
        <w:t>Matcher:</w:t>
      </w:r>
      <w:r>
        <w:t xml:space="preserve"> </w:t>
      </w:r>
      <w:proofErr w:type="spellStart"/>
      <w:r w:rsidR="00916244">
        <w:t>Easy</w:t>
      </w:r>
      <w:proofErr w:type="spellEnd"/>
      <w:r w:rsidR="00916244">
        <w:t xml:space="preserve"> Basket-omgångar i Uppsala samt i distriktet och Stockholm.</w:t>
      </w:r>
      <w:r w:rsidR="00675D46">
        <w:t xml:space="preserve"> Inbjudan till EB-omgångar i Uppsala/distriktet kommer via kansliet. Stockholmsomgångar måste varje lag själva anmäla sitt intresse till.</w:t>
      </w:r>
      <w:r w:rsidR="00916244">
        <w:t xml:space="preserve"> </w:t>
      </w:r>
      <w:r w:rsidR="000175E4">
        <w:t xml:space="preserve">Ingen selektering (”toppning”) får ske. </w:t>
      </w:r>
      <w:r w:rsidR="00EC7CED">
        <w:t xml:space="preserve">Alla spelare </w:t>
      </w:r>
      <w:r w:rsidR="007A1C85">
        <w:t xml:space="preserve">som regelbundet tränar </w:t>
      </w:r>
      <w:r w:rsidR="00EC7CED">
        <w:t xml:space="preserve">ska erbjudas lika många matchtillfällen. </w:t>
      </w:r>
    </w:p>
    <w:p w14:paraId="13FE130B" w14:textId="6E4BA54A" w:rsidR="008B248D" w:rsidRPr="006322E0" w:rsidRDefault="008B248D" w:rsidP="008B248D">
      <w:r w:rsidRPr="009266CD">
        <w:rPr>
          <w:b/>
          <w:bCs/>
        </w:rPr>
        <w:t>Förälder:</w:t>
      </w:r>
      <w:r>
        <w:rPr>
          <w:b/>
          <w:bCs/>
        </w:rPr>
        <w:t xml:space="preserve"> </w:t>
      </w:r>
      <w:r w:rsidRPr="00620CB6">
        <w:t>Delta på det gemensamma föräldramötet i augusti/september.</w:t>
      </w:r>
      <w:r>
        <w:t xml:space="preserve"> Skapa en fungerande lagorganisation enligt föreningens mall (se </w:t>
      </w:r>
      <w:r w:rsidR="006322E0" w:rsidRPr="006322E0">
        <w:t>FÖRÄLDERS/VÅRDNADSHAVARENS/ANHÖRIGS UPPGIFT</w:t>
      </w:r>
      <w:r w:rsidR="006322E0">
        <w:t xml:space="preserve">). </w:t>
      </w:r>
      <w:r>
        <w:t>Arbeta på de föreningsgemensamma arrangemangen.</w:t>
      </w:r>
    </w:p>
    <w:p w14:paraId="7A02BE84" w14:textId="3AEAD4EE" w:rsidR="008D0903" w:rsidRDefault="008B248D" w:rsidP="00463D32">
      <w:r w:rsidRPr="009266CD">
        <w:rPr>
          <w:b/>
          <w:bCs/>
        </w:rPr>
        <w:t>Övrigt:</w:t>
      </w:r>
      <w:r>
        <w:t xml:space="preserve"> </w:t>
      </w:r>
      <w:r w:rsidR="006B3C40">
        <w:t xml:space="preserve">Varje ny </w:t>
      </w:r>
      <w:r w:rsidR="00BD3D5A">
        <w:t>knatte</w:t>
      </w:r>
      <w:r w:rsidR="006B3C40">
        <w:t>spelare i klubben erhåller en boll</w:t>
      </w:r>
      <w:r w:rsidR="00697C62">
        <w:t xml:space="preserve"> (storlek 5)</w:t>
      </w:r>
      <w:r w:rsidR="006B3C40">
        <w:t>.</w:t>
      </w:r>
      <w:r w:rsidR="00D132FF">
        <w:t xml:space="preserve"> Övriga</w:t>
      </w:r>
      <w:r w:rsidR="00786CC8">
        <w:t xml:space="preserve"> köp av</w:t>
      </w:r>
      <w:r w:rsidR="00D132FF">
        <w:t xml:space="preserve"> basket</w:t>
      </w:r>
      <w:r w:rsidR="00F404AD">
        <w:t xml:space="preserve">kläder/utrustningar </w:t>
      </w:r>
      <w:r w:rsidR="00BD3D5A">
        <w:t>kan göras</w:t>
      </w:r>
      <w:r w:rsidR="00F404AD">
        <w:t xml:space="preserve"> hos Uppsala Baskets</w:t>
      </w:r>
      <w:r w:rsidR="006A56F5">
        <w:t xml:space="preserve"> leverantör </w:t>
      </w:r>
      <w:r w:rsidR="00983944">
        <w:t>Brand Communication. Mer info samt webbshop finns på uppsalabasket.se</w:t>
      </w:r>
    </w:p>
    <w:p w14:paraId="3618AEDF" w14:textId="530D5528" w:rsidR="00792DB7" w:rsidRDefault="00792DB7" w:rsidP="00463D32"/>
    <w:p w14:paraId="3B1F7DCF" w14:textId="639843BB" w:rsidR="005E1C44" w:rsidRDefault="005E1C44" w:rsidP="005E1C44">
      <w:pPr>
        <w:rPr>
          <w:b/>
          <w:bCs/>
        </w:rPr>
      </w:pPr>
    </w:p>
    <w:p w14:paraId="382988CD" w14:textId="77777777" w:rsidR="005E1C44" w:rsidRDefault="005E1C44" w:rsidP="005E1C44"/>
    <w:p w14:paraId="2C71FCC9" w14:textId="17024557" w:rsidR="005E1C44" w:rsidRDefault="005E1C44" w:rsidP="005E1C44"/>
    <w:p w14:paraId="4D2AD772" w14:textId="7F981D22" w:rsidR="007A133B" w:rsidRDefault="007A133B" w:rsidP="005E1C44"/>
    <w:p w14:paraId="09A290B3" w14:textId="3C95D382" w:rsidR="007A133B" w:rsidRDefault="007A133B" w:rsidP="005E1C44"/>
    <w:p w14:paraId="5ADFE9B5" w14:textId="5B15A988" w:rsidR="007A133B" w:rsidRDefault="007A133B" w:rsidP="005E1C44"/>
    <w:p w14:paraId="6915AC02" w14:textId="7F74AE40" w:rsidR="007A133B" w:rsidRDefault="007A133B" w:rsidP="005E1C44"/>
    <w:p w14:paraId="3A4DD22C" w14:textId="5684C4D0" w:rsidR="007A133B" w:rsidRDefault="007A133B" w:rsidP="005E1C44"/>
    <w:p w14:paraId="3E7F4FCE" w14:textId="35256F6C" w:rsidR="007A133B" w:rsidRDefault="007A133B" w:rsidP="005E1C44"/>
    <w:p w14:paraId="7830570D" w14:textId="71887F3C" w:rsidR="007A133B" w:rsidRDefault="007A133B" w:rsidP="005E1C44"/>
    <w:p w14:paraId="1C862832" w14:textId="61C0C254" w:rsidR="007A133B" w:rsidRDefault="007A133B" w:rsidP="005E1C44"/>
    <w:p w14:paraId="3AEC0B40" w14:textId="0C785DF6" w:rsidR="007A133B" w:rsidRDefault="007A133B" w:rsidP="005E1C44"/>
    <w:p w14:paraId="00B95354" w14:textId="60BE7064" w:rsidR="007A133B" w:rsidRDefault="007A133B" w:rsidP="005E1C44"/>
    <w:p w14:paraId="04EA92FC" w14:textId="3540EED1" w:rsidR="007A133B" w:rsidRDefault="007A133B" w:rsidP="005E1C44"/>
    <w:p w14:paraId="17168C57" w14:textId="524592C9" w:rsidR="000C37AD" w:rsidRDefault="000C37AD" w:rsidP="005E1C44"/>
    <w:p w14:paraId="521D00E9" w14:textId="3DB8C6F5" w:rsidR="00CD3B26" w:rsidRDefault="00CD3B26" w:rsidP="005E1C44"/>
    <w:p w14:paraId="74B57673" w14:textId="708E049F" w:rsidR="00CD3B26" w:rsidRDefault="00CD3B26" w:rsidP="005E1C44"/>
    <w:p w14:paraId="135448DE" w14:textId="77777777" w:rsidR="00CD3B26" w:rsidRDefault="00CD3B26" w:rsidP="005E1C44"/>
    <w:p w14:paraId="2BFB7C78" w14:textId="77777777" w:rsidR="005E1C44" w:rsidRPr="00E60718" w:rsidRDefault="005E1C44" w:rsidP="00E60718">
      <w:pPr>
        <w:jc w:val="center"/>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0718">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EB-lag U9–U12</w:t>
      </w:r>
    </w:p>
    <w:p w14:paraId="69E2CC13" w14:textId="77777777" w:rsidR="005E1C44" w:rsidRDefault="005E1C44" w:rsidP="005E1C44">
      <w:pPr>
        <w:rPr>
          <w:b/>
          <w:bCs/>
        </w:rPr>
      </w:pPr>
    </w:p>
    <w:p w14:paraId="3CBBF5DB" w14:textId="77777777" w:rsidR="005E1C44" w:rsidRPr="0066716A" w:rsidRDefault="005E1C44" w:rsidP="005E1C44">
      <w:pPr>
        <w:rPr>
          <w:b/>
          <w:bCs/>
        </w:rPr>
      </w:pPr>
      <w:r w:rsidRPr="0066716A">
        <w:rPr>
          <w:b/>
          <w:bCs/>
        </w:rPr>
        <w:t>Grundläggande ledord</w:t>
      </w:r>
      <w:r>
        <w:rPr>
          <w:b/>
          <w:bCs/>
        </w:rPr>
        <w:t xml:space="preserve"> för U9–U12: </w:t>
      </w:r>
      <w:r w:rsidRPr="008F64EC">
        <w:t>Fokus</w:t>
      </w:r>
      <w:r>
        <w:t xml:space="preserve"> </w:t>
      </w:r>
      <w:r w:rsidRPr="008F64EC">
        <w:t xml:space="preserve">är utveckling TILL elit och samtidigt eftersträva att behålla så många som möjligt till seniornivån. Kortsiktiga </w:t>
      </w:r>
      <w:r w:rsidRPr="008D0903">
        <w:t>vinster</w:t>
      </w:r>
      <w:r>
        <w:t xml:space="preserve"> </w:t>
      </w:r>
      <w:r w:rsidRPr="008F64EC">
        <w:t>ska inte prioriteras framför spelarnas långsiktiga utveckling.</w:t>
      </w:r>
    </w:p>
    <w:p w14:paraId="11D39D31" w14:textId="77777777" w:rsidR="005E1C44" w:rsidRPr="00620CB6" w:rsidRDefault="005E1C44" w:rsidP="005E1C44">
      <w:pPr>
        <w:rPr>
          <w:b/>
          <w:bCs/>
        </w:rPr>
      </w:pPr>
      <w:r w:rsidRPr="00620CB6">
        <w:rPr>
          <w:b/>
          <w:bCs/>
        </w:rPr>
        <w:t>Huvudmål:</w:t>
      </w:r>
    </w:p>
    <w:p w14:paraId="7E4210FA" w14:textId="77777777" w:rsidR="005E1C44" w:rsidRDefault="005E1C44" w:rsidP="005E1C44">
      <w:r>
        <w:t xml:space="preserve">• Behålla spelare, tränare och ledare i föreningen.  </w:t>
      </w:r>
    </w:p>
    <w:p w14:paraId="47923F28" w14:textId="77777777" w:rsidR="005E1C44" w:rsidRDefault="005E1C44" w:rsidP="005E1C44">
      <w:r>
        <w:t>• Träna för att tävla.</w:t>
      </w:r>
    </w:p>
    <w:p w14:paraId="508DB094" w14:textId="77777777" w:rsidR="005E1C44" w:rsidRDefault="005E1C44" w:rsidP="005E1C44">
      <w:r>
        <w:t>• Träningsfokus på teknik, koordination och spelförståelse.</w:t>
      </w:r>
    </w:p>
    <w:p w14:paraId="66BC0FCE" w14:textId="77777777" w:rsidR="005E1C44" w:rsidRDefault="005E1C44" w:rsidP="005E1C44">
      <w:r>
        <w:t xml:space="preserve">• Vi ser matcher som en del av träningen. </w:t>
      </w:r>
    </w:p>
    <w:p w14:paraId="57B73D35" w14:textId="77777777" w:rsidR="005E1C44" w:rsidRDefault="005E1C44" w:rsidP="005E1C44">
      <w:r>
        <w:t xml:space="preserve">• Hårt arbete och rätt beteende/attityd belönas i match. </w:t>
      </w:r>
    </w:p>
    <w:p w14:paraId="33545B1F" w14:textId="6E8786D6" w:rsidR="005E1C44" w:rsidRDefault="005E1C44" w:rsidP="005E1C44"/>
    <w:p w14:paraId="27A22D80" w14:textId="77777777" w:rsidR="00786CC8" w:rsidRDefault="00786CC8" w:rsidP="00786CC8">
      <w:r>
        <w:t>• Om spelarantalet i åldersgruppen är &lt;20 bildas normalt ett lag.</w:t>
      </w:r>
    </w:p>
    <w:p w14:paraId="13B8579A" w14:textId="77777777" w:rsidR="00786CC8" w:rsidRDefault="00786CC8" w:rsidP="00786CC8">
      <w:r>
        <w:t>• Om spelarantalet i åldersgruppen är &gt;25 bildas normalt två lag.</w:t>
      </w:r>
    </w:p>
    <w:p w14:paraId="4CA35B41" w14:textId="77777777" w:rsidR="00C349BB" w:rsidRDefault="00C349BB" w:rsidP="00C349BB">
      <w:r>
        <w:t>• Målsättningen är minst 15 spelare i ett lag.</w:t>
      </w:r>
    </w:p>
    <w:p w14:paraId="604CB6CD" w14:textId="77777777" w:rsidR="00E60718" w:rsidRDefault="00E60718" w:rsidP="005E1C44"/>
    <w:p w14:paraId="60119845" w14:textId="39209F7D" w:rsidR="005E1C44" w:rsidRDefault="005E1C44" w:rsidP="005E1C44">
      <w:r>
        <w:t xml:space="preserve">• Alla som har anmält intresse för att börja spela basket kommer i uppstarten av varje termin få möjligheten att testa på basketträningar vid minst </w:t>
      </w:r>
      <w:r w:rsidR="00210593">
        <w:t>2–3</w:t>
      </w:r>
      <w:r>
        <w:t xml:space="preserve"> </w:t>
      </w:r>
      <w:proofErr w:type="spellStart"/>
      <w:r>
        <w:t>tillfälllen</w:t>
      </w:r>
      <w:proofErr w:type="spellEnd"/>
      <w:r>
        <w:t>.</w:t>
      </w:r>
    </w:p>
    <w:p w14:paraId="3A454C9B" w14:textId="77777777" w:rsidR="005E1C44" w:rsidRDefault="005E1C44" w:rsidP="005E1C44"/>
    <w:p w14:paraId="24E397F8" w14:textId="25058565" w:rsidR="00E60718" w:rsidRPr="00E60718" w:rsidRDefault="005E1C44" w:rsidP="005E1C44">
      <w:pPr>
        <w:rPr>
          <w:b/>
          <w:bCs/>
        </w:rPr>
      </w:pPr>
      <w:r w:rsidRPr="003A7321">
        <w:rPr>
          <w:b/>
          <w:bCs/>
        </w:rPr>
        <w:t>Utvecklingsmål</w:t>
      </w:r>
      <w:r w:rsidR="00E60718">
        <w:rPr>
          <w:b/>
          <w:bCs/>
        </w:rPr>
        <w:t xml:space="preserve"> EB-lag U9–U12:</w:t>
      </w:r>
    </w:p>
    <w:p w14:paraId="1864F57C" w14:textId="4A49BB91" w:rsidR="005E1C44" w:rsidRDefault="00E60718" w:rsidP="005E1C44">
      <w:r>
        <w:t>R</w:t>
      </w:r>
      <w:r w:rsidRPr="000C2C76">
        <w:t>örlighet, balans, koordination</w:t>
      </w:r>
    </w:p>
    <w:p w14:paraId="09AD858B" w14:textId="2401E7AF" w:rsidR="00E60718" w:rsidRDefault="00E60718" w:rsidP="005E1C44">
      <w:r>
        <w:t>Skottrörelse (avslut nära korgen)</w:t>
      </w:r>
    </w:p>
    <w:p w14:paraId="1BBA5101" w14:textId="6E8D85D0" w:rsidR="00E60718" w:rsidRDefault="00E60718" w:rsidP="005E1C44">
      <w:proofErr w:type="spellStart"/>
      <w:r>
        <w:t>Fotisättningar</w:t>
      </w:r>
      <w:proofErr w:type="spellEnd"/>
    </w:p>
    <w:p w14:paraId="1B3D3F4B" w14:textId="7821E097" w:rsidR="00E60718" w:rsidRDefault="00E60718" w:rsidP="005E1C44">
      <w:r>
        <w:t xml:space="preserve">Olika </w:t>
      </w:r>
      <w:proofErr w:type="spellStart"/>
      <w:r>
        <w:t>lay</w:t>
      </w:r>
      <w:proofErr w:type="spellEnd"/>
      <w:r>
        <w:t xml:space="preserve"> </w:t>
      </w:r>
      <w:proofErr w:type="spellStart"/>
      <w:r>
        <w:t>ups</w:t>
      </w:r>
      <w:proofErr w:type="spellEnd"/>
      <w:r>
        <w:t xml:space="preserve"> (båda händerna)</w:t>
      </w:r>
    </w:p>
    <w:p w14:paraId="46B1EDA7" w14:textId="0F9F54DE" w:rsidR="00E60718" w:rsidRDefault="00E60718" w:rsidP="005E1C44">
      <w:r>
        <w:t>Dribbling, finter.</w:t>
      </w:r>
    </w:p>
    <w:p w14:paraId="742A4506" w14:textId="77777777" w:rsidR="005E1C44" w:rsidRDefault="005E1C44" w:rsidP="005E1C44"/>
    <w:p w14:paraId="14A6F31D" w14:textId="77777777" w:rsidR="005E1C44" w:rsidRDefault="005E1C44" w:rsidP="005E1C44">
      <w:r w:rsidRPr="009266CD">
        <w:rPr>
          <w:b/>
          <w:bCs/>
        </w:rPr>
        <w:t>Säsongslängd:</w:t>
      </w:r>
      <w:r>
        <w:t xml:space="preserve"> </w:t>
      </w:r>
      <w:proofErr w:type="gramStart"/>
      <w:r>
        <w:t>September</w:t>
      </w:r>
      <w:proofErr w:type="gramEnd"/>
      <w:r>
        <w:t>–maj. Föreningens uppstartsläger i augusti inleder säsongen och föreningens gemensamma klubbavslutning avslutar densamma. Eventuella lovträningar erbjuds av klubben.</w:t>
      </w:r>
    </w:p>
    <w:p w14:paraId="63C963CB" w14:textId="77777777" w:rsidR="005E1C44" w:rsidRDefault="005E1C44" w:rsidP="005E1C44">
      <w:r w:rsidRPr="009266CD">
        <w:rPr>
          <w:b/>
          <w:bCs/>
        </w:rPr>
        <w:lastRenderedPageBreak/>
        <w:t>Träningar:</w:t>
      </w:r>
      <w:r>
        <w:t xml:space="preserve"> En-två träningar i veckan. Egen träning är valfritt. </w:t>
      </w:r>
    </w:p>
    <w:p w14:paraId="40064ECB" w14:textId="6E8700A4" w:rsidR="005E1C44" w:rsidRDefault="005E1C44" w:rsidP="005E1C44">
      <w:r w:rsidRPr="009266CD">
        <w:rPr>
          <w:b/>
          <w:bCs/>
        </w:rPr>
        <w:t>Tränare:</w:t>
      </w:r>
      <w:r>
        <w:t xml:space="preserve"> </w:t>
      </w:r>
      <w:r w:rsidRPr="009266CD">
        <w:t>Klubben utser</w:t>
      </w:r>
      <w:r>
        <w:t xml:space="preserve"> ledare. Alla ledare i Uppsala Basket ska följa basketförbundets krav på utbildningsnivå, samt arbeta efter föreningens värdegrund och policys.</w:t>
      </w:r>
      <w:r w:rsidR="00EF2C7E">
        <w:t xml:space="preserve"> Ledarna tillsammans med lagföräldrar ansvarar även för att följa föreningens ”administrativa checklista”.</w:t>
      </w:r>
    </w:p>
    <w:p w14:paraId="4D0998BD" w14:textId="64DD721B" w:rsidR="005E1C44" w:rsidRDefault="005E1C44" w:rsidP="005E1C44">
      <w:r w:rsidRPr="009266CD">
        <w:rPr>
          <w:b/>
          <w:bCs/>
        </w:rPr>
        <w:t>Matcher:</w:t>
      </w:r>
      <w:r>
        <w:t xml:space="preserve"> </w:t>
      </w:r>
      <w:proofErr w:type="spellStart"/>
      <w:r>
        <w:t>Easy</w:t>
      </w:r>
      <w:proofErr w:type="spellEnd"/>
      <w:r>
        <w:t xml:space="preserve"> Basket-omgångar i Uppsala samt i distriktet och Stockholm. Inbjudan till EB-omgångar i Uppsala/distriktet kommer via kansliet. Stockholmsomgångar måste varje lag själva anmäla sitt intresse till. Ingen selektering (”toppning”) får ske. Alla spelare ska erbjudas lika många matchtillfällen. </w:t>
      </w:r>
    </w:p>
    <w:p w14:paraId="04356015" w14:textId="099A3F6C" w:rsidR="005E1C44" w:rsidRPr="009266CD" w:rsidRDefault="005E1C44" w:rsidP="005E1C44">
      <w:pPr>
        <w:rPr>
          <w:b/>
          <w:bCs/>
        </w:rPr>
      </w:pPr>
      <w:r w:rsidRPr="009266CD">
        <w:rPr>
          <w:b/>
          <w:bCs/>
        </w:rPr>
        <w:t>Förälder:</w:t>
      </w:r>
      <w:r>
        <w:rPr>
          <w:b/>
          <w:bCs/>
        </w:rPr>
        <w:t xml:space="preserve"> </w:t>
      </w:r>
      <w:r w:rsidRPr="00620CB6">
        <w:t>Delta på det gemensamma föräldramötet i augusti/september.</w:t>
      </w:r>
      <w:r>
        <w:t xml:space="preserve"> Skapa en fungerande lagorganisation</w:t>
      </w:r>
      <w:r w:rsidR="00AE4E42">
        <w:t xml:space="preserve"> (se </w:t>
      </w:r>
      <w:r w:rsidR="00AE4E42" w:rsidRPr="006322E0">
        <w:t>FÖRÄLDERS/VÅRDNADSHAVARENS/ANHÖRIGS UPPGIFT</w:t>
      </w:r>
      <w:r w:rsidR="00AE4E42">
        <w:t>). Arbeta på de föreningsgemensamma arrangemangen.</w:t>
      </w:r>
    </w:p>
    <w:p w14:paraId="0EB3BBCE" w14:textId="3AA75E26" w:rsidR="005E1C44" w:rsidRDefault="005E1C44" w:rsidP="005E1C44">
      <w:r w:rsidRPr="009266CD">
        <w:rPr>
          <w:b/>
          <w:bCs/>
        </w:rPr>
        <w:t>Övrigt:</w:t>
      </w:r>
      <w:r>
        <w:t xml:space="preserve"> Obligatorisk frånvaroanmälan. </w:t>
      </w:r>
      <w:r w:rsidR="00BD3D5A">
        <w:t>Övriga köp av basketkläder/utrustningar kan göras hos Uppsala Baskets leverantör Brand Communication. Mer info samt webbshop finns på uppsalabasket.se</w:t>
      </w:r>
    </w:p>
    <w:p w14:paraId="636B5079" w14:textId="26FB0F3F" w:rsidR="005E1C44" w:rsidRDefault="005E1C44" w:rsidP="005E1C44">
      <w:pPr>
        <w:rPr>
          <w:b/>
          <w:bCs/>
        </w:rPr>
      </w:pPr>
    </w:p>
    <w:p w14:paraId="62817304" w14:textId="7C7AE416" w:rsidR="005E1C44" w:rsidRDefault="005E1C44" w:rsidP="005E1C44"/>
    <w:p w14:paraId="118D24EB" w14:textId="361586A5" w:rsidR="00E60718" w:rsidRDefault="00E60718" w:rsidP="005E1C44"/>
    <w:p w14:paraId="72DB2B26" w14:textId="5D134E62" w:rsidR="007A133B" w:rsidRDefault="007A133B" w:rsidP="005E1C44"/>
    <w:p w14:paraId="48B2EFED" w14:textId="13AB2746" w:rsidR="007A133B" w:rsidRDefault="007A133B" w:rsidP="005E1C44"/>
    <w:p w14:paraId="280E698B" w14:textId="4BF3CD6A" w:rsidR="007A133B" w:rsidRDefault="007A133B" w:rsidP="005E1C44"/>
    <w:p w14:paraId="631C4621" w14:textId="4EBB4C09" w:rsidR="007A133B" w:rsidRDefault="007A133B" w:rsidP="005E1C44"/>
    <w:p w14:paraId="0260CC44" w14:textId="5688FBC2" w:rsidR="007A133B" w:rsidRDefault="007A133B" w:rsidP="005E1C44"/>
    <w:p w14:paraId="602F1E04" w14:textId="0A9F5673" w:rsidR="007A133B" w:rsidRDefault="007A133B" w:rsidP="005E1C44"/>
    <w:p w14:paraId="1DC428D6" w14:textId="095F4FEB" w:rsidR="007A133B" w:rsidRDefault="007A133B" w:rsidP="005E1C44"/>
    <w:p w14:paraId="2889AA5D" w14:textId="445969E8" w:rsidR="007A133B" w:rsidRDefault="007A133B" w:rsidP="005E1C44"/>
    <w:p w14:paraId="3540C4FF" w14:textId="10D22AB4" w:rsidR="007A133B" w:rsidRDefault="007A133B" w:rsidP="005E1C44"/>
    <w:p w14:paraId="15D10A23" w14:textId="237C1EED" w:rsidR="007A133B" w:rsidRDefault="007A133B" w:rsidP="005E1C44"/>
    <w:p w14:paraId="6BBB3F5D" w14:textId="097AC7C0" w:rsidR="00CD3B26" w:rsidRDefault="00CD3B26" w:rsidP="005E1C44"/>
    <w:p w14:paraId="464DD90E" w14:textId="338CD2CA" w:rsidR="00CD3B26" w:rsidRDefault="00CD3B26" w:rsidP="005E1C44"/>
    <w:p w14:paraId="3C7F6E05" w14:textId="7FAC7919" w:rsidR="00CD3B26" w:rsidRDefault="00CD3B26" w:rsidP="005E1C44"/>
    <w:p w14:paraId="16AEB8A2" w14:textId="77777777" w:rsidR="00CD3B26" w:rsidRDefault="00CD3B26" w:rsidP="005E1C44"/>
    <w:p w14:paraId="1B263FEA" w14:textId="77777777" w:rsidR="005E1C44" w:rsidRPr="00C349BB" w:rsidRDefault="005E1C44" w:rsidP="00C349BB">
      <w:pPr>
        <w:jc w:val="center"/>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49BB">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Stadslag U13–U14</w:t>
      </w:r>
    </w:p>
    <w:p w14:paraId="256EB738" w14:textId="77777777" w:rsidR="005E1C44" w:rsidRDefault="005E1C44" w:rsidP="005E1C44">
      <w:pPr>
        <w:rPr>
          <w:b/>
          <w:bCs/>
        </w:rPr>
      </w:pPr>
    </w:p>
    <w:p w14:paraId="2377B690" w14:textId="77777777" w:rsidR="005E1C44" w:rsidRPr="0066716A" w:rsidRDefault="005E1C44" w:rsidP="005E1C44">
      <w:pPr>
        <w:rPr>
          <w:b/>
          <w:bCs/>
        </w:rPr>
      </w:pPr>
      <w:r w:rsidRPr="0066716A">
        <w:rPr>
          <w:b/>
          <w:bCs/>
        </w:rPr>
        <w:t>Grundläggande ledord</w:t>
      </w:r>
      <w:r>
        <w:rPr>
          <w:b/>
          <w:bCs/>
        </w:rPr>
        <w:t xml:space="preserve"> för U13–U14: </w:t>
      </w:r>
      <w:r w:rsidRPr="008F64EC">
        <w:t>Fokus</w:t>
      </w:r>
      <w:r>
        <w:t xml:space="preserve"> </w:t>
      </w:r>
      <w:r w:rsidRPr="008F64EC">
        <w:t xml:space="preserve">är utveckling TILL elit och samtidigt eftersträva att behålla så många som möjligt till seniornivån. Kortsiktiga </w:t>
      </w:r>
      <w:r w:rsidRPr="008D0903">
        <w:t>vinster</w:t>
      </w:r>
      <w:r>
        <w:t xml:space="preserve"> </w:t>
      </w:r>
      <w:r w:rsidRPr="008F64EC">
        <w:t>ska inte prioriteras framför spelarnas långsiktiga utveckling.</w:t>
      </w:r>
    </w:p>
    <w:p w14:paraId="42A37646" w14:textId="77777777" w:rsidR="005E1C44" w:rsidRPr="00620CB6" w:rsidRDefault="005E1C44" w:rsidP="005E1C44">
      <w:pPr>
        <w:rPr>
          <w:b/>
          <w:bCs/>
        </w:rPr>
      </w:pPr>
      <w:r w:rsidRPr="00620CB6">
        <w:rPr>
          <w:b/>
          <w:bCs/>
        </w:rPr>
        <w:t>Huvudmål:</w:t>
      </w:r>
    </w:p>
    <w:p w14:paraId="13FD2B9B" w14:textId="77777777" w:rsidR="005E1C44" w:rsidRDefault="005E1C44" w:rsidP="005E1C44">
      <w:r>
        <w:t xml:space="preserve">• Behålla spelare, tränare och ledare i föreningen.  </w:t>
      </w:r>
    </w:p>
    <w:p w14:paraId="727E9A6B" w14:textId="77777777" w:rsidR="005E1C44" w:rsidRDefault="005E1C44" w:rsidP="005E1C44">
      <w:r>
        <w:t>• Träna för att tävla.</w:t>
      </w:r>
    </w:p>
    <w:p w14:paraId="7DF6F527" w14:textId="77777777" w:rsidR="005E1C44" w:rsidRDefault="005E1C44" w:rsidP="005E1C44">
      <w:r>
        <w:t>• Träningsfokus på teknik, koordination och spelförståelse.</w:t>
      </w:r>
    </w:p>
    <w:p w14:paraId="0627C3CB" w14:textId="77777777" w:rsidR="005E1C44" w:rsidRDefault="005E1C44" w:rsidP="005E1C44">
      <w:r>
        <w:t xml:space="preserve">• Vi ser matcher som en del av träningen. </w:t>
      </w:r>
    </w:p>
    <w:p w14:paraId="3E8F0881" w14:textId="77777777" w:rsidR="005E1C44" w:rsidRDefault="005E1C44" w:rsidP="005E1C44">
      <w:r>
        <w:t xml:space="preserve">• Hårt arbete och rätt beteende/attityd belönas i match. </w:t>
      </w:r>
    </w:p>
    <w:p w14:paraId="1E136CD9" w14:textId="36F13E73" w:rsidR="00C349BB" w:rsidRDefault="00C349BB" w:rsidP="005E1C44"/>
    <w:p w14:paraId="44D29613" w14:textId="59DA8518" w:rsidR="00C349BB" w:rsidRPr="00C349BB" w:rsidRDefault="00C349BB" w:rsidP="00C349BB">
      <w:pPr>
        <w:rPr>
          <w:b/>
          <w:bCs/>
        </w:rPr>
      </w:pPr>
      <w:r w:rsidRPr="00C349BB">
        <w:rPr>
          <w:b/>
          <w:bCs/>
        </w:rPr>
        <w:t>Stadslag/stadslagsförberedande:</w:t>
      </w:r>
    </w:p>
    <w:p w14:paraId="6B827807" w14:textId="71031619" w:rsidR="00C349BB" w:rsidRDefault="00C349BB" w:rsidP="00C349BB">
      <w:r w:rsidRPr="000F79DB">
        <w:t xml:space="preserve">Stadslagsverksamheten startar med en extra träning </w:t>
      </w:r>
      <w:r>
        <w:t>under U13-året</w:t>
      </w:r>
      <w:r w:rsidRPr="000F79DB">
        <w:t xml:space="preserve"> och ses som</w:t>
      </w:r>
      <w:r>
        <w:t xml:space="preserve"> ambitions</w:t>
      </w:r>
      <w:r w:rsidRPr="000F79DB">
        <w:t>träning utöver breddlagsträningarna.</w:t>
      </w:r>
      <w:r>
        <w:t xml:space="preserve"> Från U14-året bedrivs stadslag parallellt med breddlag. </w:t>
      </w:r>
      <w:r w:rsidRPr="009266CD">
        <w:t xml:space="preserve">Klubben utser en </w:t>
      </w:r>
      <w:r w:rsidR="0034340F">
        <w:t>åldersgruppansvarig coach</w:t>
      </w:r>
      <w:r>
        <w:t xml:space="preserve"> för varje årskull.</w:t>
      </w:r>
    </w:p>
    <w:p w14:paraId="6C7FE1F2" w14:textId="192164F3" w:rsidR="005E1C44" w:rsidRDefault="005E1C44" w:rsidP="005E1C44">
      <w:r>
        <w:t xml:space="preserve">• Om spelarantalet i åldersgruppen är &lt;25, ska stadslaget jobba </w:t>
      </w:r>
      <w:proofErr w:type="spellStart"/>
      <w:r>
        <w:t>nivåanpassat</w:t>
      </w:r>
      <w:proofErr w:type="spellEnd"/>
      <w:r>
        <w:t xml:space="preserve">. Stadslaget kommer att träna parallellt med breddlagen och är för alla som vill träna mer och spela mer basket. </w:t>
      </w:r>
    </w:p>
    <w:p w14:paraId="010C0431" w14:textId="4793C5AB" w:rsidR="005E1C44" w:rsidRDefault="005E1C44" w:rsidP="005E1C44">
      <w:r>
        <w:t>• Är spelarantalet &gt;25 är huvudpolicyn att det finns kvar minst två breddlag och att vissa spelare, förutom att de har breddlagsträningar, spelar och tränar med ett stadslag.</w:t>
      </w:r>
    </w:p>
    <w:p w14:paraId="04286B36" w14:textId="77777777" w:rsidR="00C349BB" w:rsidRDefault="00C349BB" w:rsidP="005E1C44"/>
    <w:p w14:paraId="19BD88F3" w14:textId="020D0DD5" w:rsidR="005E1C44" w:rsidRPr="00516A83" w:rsidRDefault="005E1C44" w:rsidP="005E1C44">
      <w:pPr>
        <w:rPr>
          <w:b/>
          <w:bCs/>
        </w:rPr>
      </w:pPr>
      <w:r w:rsidRPr="00516A83">
        <w:rPr>
          <w:b/>
          <w:bCs/>
        </w:rPr>
        <w:t>Utvecklingsmål</w:t>
      </w:r>
      <w:r w:rsidR="00E44E5A">
        <w:rPr>
          <w:b/>
          <w:bCs/>
        </w:rPr>
        <w:t xml:space="preserve"> U13–14:</w:t>
      </w:r>
    </w:p>
    <w:p w14:paraId="4C89F6DF" w14:textId="63226936" w:rsidR="00E44E5A" w:rsidRPr="003D56FF" w:rsidRDefault="00E44E5A" w:rsidP="005E1C44">
      <w:r w:rsidRPr="003D56FF">
        <w:t>R</w:t>
      </w:r>
      <w:r w:rsidR="005E1C44" w:rsidRPr="003D56FF">
        <w:t>örelse utan boll</w:t>
      </w:r>
      <w:r w:rsidRPr="003D56FF">
        <w:t xml:space="preserve"> (give and go, </w:t>
      </w:r>
      <w:proofErr w:type="spellStart"/>
      <w:r w:rsidRPr="003D56FF">
        <w:t>cuts</w:t>
      </w:r>
      <w:proofErr w:type="spellEnd"/>
      <w:r w:rsidRPr="003D56FF">
        <w:t>)</w:t>
      </w:r>
    </w:p>
    <w:p w14:paraId="4F1AC9C1" w14:textId="77777777" w:rsidR="00E44E5A" w:rsidRDefault="00E44E5A" w:rsidP="005E1C44">
      <w:r>
        <w:t>1–1-</w:t>
      </w:r>
      <w:r w:rsidR="005E1C44">
        <w:t>attacker</w:t>
      </w:r>
    </w:p>
    <w:p w14:paraId="683B97B8" w14:textId="07D97993" w:rsidR="00E44E5A" w:rsidRDefault="00E44E5A" w:rsidP="005E1C44">
      <w:r>
        <w:t>F</w:t>
      </w:r>
      <w:r w:rsidR="005E1C44">
        <w:t>inter</w:t>
      </w:r>
      <w:r>
        <w:t xml:space="preserve"> (dribbling, bollkontroll i fart)</w:t>
      </w:r>
    </w:p>
    <w:p w14:paraId="21F400C6" w14:textId="77777777" w:rsidR="00E44E5A" w:rsidRDefault="00E44E5A" w:rsidP="005E1C44">
      <w:r>
        <w:t>Avslut</w:t>
      </w:r>
      <w:r w:rsidR="005E1C44">
        <w:t xml:space="preserve"> i fart</w:t>
      </w:r>
    </w:p>
    <w:p w14:paraId="7B069BF5" w14:textId="6FB4206F" w:rsidR="00E44E5A" w:rsidRDefault="00E44E5A" w:rsidP="005E1C44">
      <w:r>
        <w:t>P</w:t>
      </w:r>
      <w:r w:rsidR="005E1C44">
        <w:t>assningsteknik</w:t>
      </w:r>
      <w:r>
        <w:t xml:space="preserve"> i fart</w:t>
      </w:r>
    </w:p>
    <w:p w14:paraId="173B94F7" w14:textId="43970ECD" w:rsidR="005E1C44" w:rsidRDefault="00E44E5A" w:rsidP="005E1C44">
      <w:r>
        <w:t>F</w:t>
      </w:r>
      <w:r w:rsidR="005E1C44">
        <w:t>örsvarsteknik</w:t>
      </w:r>
      <w:r>
        <w:t xml:space="preserve"> (1–1-försvar, hjälpförsvar)</w:t>
      </w:r>
    </w:p>
    <w:p w14:paraId="59996118" w14:textId="77777777" w:rsidR="00E44E5A" w:rsidRDefault="00E44E5A" w:rsidP="005E1C44"/>
    <w:p w14:paraId="7CE7F02B" w14:textId="5B68ABF3" w:rsidR="005E1C44" w:rsidRDefault="005E1C44" w:rsidP="005E1C44">
      <w:r w:rsidRPr="009266CD">
        <w:rPr>
          <w:b/>
          <w:bCs/>
        </w:rPr>
        <w:lastRenderedPageBreak/>
        <w:t>Säsongslängd:</w:t>
      </w:r>
      <w:r>
        <w:t xml:space="preserve"> </w:t>
      </w:r>
      <w:proofErr w:type="gramStart"/>
      <w:r>
        <w:t>Augusti</w:t>
      </w:r>
      <w:proofErr w:type="gramEnd"/>
      <w:r>
        <w:t>–Juni. Föreningens uppstartsläger i augusti inleder säsongen och föreningens gemensamma klubbavslutning avslutar densamma. Eventuella lovträningar erbjuds av klubben.</w:t>
      </w:r>
    </w:p>
    <w:p w14:paraId="68F592B0" w14:textId="6FF65FF4" w:rsidR="005E1C44" w:rsidRDefault="005E1C44" w:rsidP="005E1C44">
      <w:r w:rsidRPr="009266CD">
        <w:rPr>
          <w:b/>
          <w:bCs/>
        </w:rPr>
        <w:t>Träningar:</w:t>
      </w:r>
      <w:r>
        <w:t xml:space="preserve"> </w:t>
      </w:r>
      <w:r w:rsidR="003304F4">
        <w:t>Möjlighet till t</w:t>
      </w:r>
      <w:r>
        <w:t xml:space="preserve">otalt tre lagträningar i veckan i av klubben anvisad hall. Stadslagsträning och breddlagsträning. Egen träning är valfritt. </w:t>
      </w:r>
    </w:p>
    <w:p w14:paraId="30094786" w14:textId="0A38F52D" w:rsidR="005E1C44" w:rsidRDefault="005E1C44" w:rsidP="005E1C44">
      <w:r w:rsidRPr="009266CD">
        <w:rPr>
          <w:b/>
          <w:bCs/>
        </w:rPr>
        <w:t>Tränare:</w:t>
      </w:r>
      <w:r>
        <w:t xml:space="preserve"> </w:t>
      </w:r>
      <w:r w:rsidRPr="009266CD">
        <w:t xml:space="preserve">Klubben utser </w:t>
      </w:r>
      <w:r w:rsidR="006B6510">
        <w:t>åldersgruppansvarig coach</w:t>
      </w:r>
      <w:r>
        <w:t xml:space="preserve">. Alla ledare i Uppsala Basket ska följa basketförbundets krav på utbildningsnivå, samt arbeta efter föreningens värdegrund och policys. </w:t>
      </w:r>
      <w:r w:rsidR="00EF2C7E">
        <w:t>Ledarna tillsammans med lagföräldrar ansvarar även för att följa föreningens ”administrativa checklista”.</w:t>
      </w:r>
    </w:p>
    <w:p w14:paraId="6F09B47F" w14:textId="462268C8" w:rsidR="005E1C44" w:rsidRDefault="005E1C44" w:rsidP="005E1C44">
      <w:r w:rsidRPr="009266CD">
        <w:rPr>
          <w:b/>
          <w:bCs/>
        </w:rPr>
        <w:t>Matcher:</w:t>
      </w:r>
      <w:r>
        <w:t xml:space="preserve"> Seriespel i Stockholmserien (Nivå 1 och/eller Nivå 2)</w:t>
      </w:r>
      <w:r w:rsidR="00EF2C7E">
        <w:t>, samt för breddlag i Svea.</w:t>
      </w:r>
      <w:r>
        <w:t xml:space="preserve"> Vid uttagningar ska alltid spelarens träningsmängd och prestation/fokus gå före en spelares talang/ranking.</w:t>
      </w:r>
      <w:r w:rsidR="00186B42">
        <w:t xml:space="preserve"> </w:t>
      </w:r>
    </w:p>
    <w:p w14:paraId="625E5DA7" w14:textId="77777777" w:rsidR="005E1C44" w:rsidRDefault="005E1C44" w:rsidP="005E1C44">
      <w:r w:rsidRPr="0087730D">
        <w:rPr>
          <w:b/>
          <w:bCs/>
        </w:rPr>
        <w:t>Cuper/Turneringar:</w:t>
      </w:r>
      <w:r>
        <w:t xml:space="preserve"> 1–2 cuper per säsong.</w:t>
      </w:r>
    </w:p>
    <w:p w14:paraId="593BB0B3" w14:textId="4A41FD57" w:rsidR="005E1C44" w:rsidRPr="009266CD" w:rsidRDefault="005E1C44" w:rsidP="005E1C44">
      <w:pPr>
        <w:rPr>
          <w:b/>
          <w:bCs/>
        </w:rPr>
      </w:pPr>
      <w:r w:rsidRPr="009266CD">
        <w:rPr>
          <w:b/>
          <w:bCs/>
        </w:rPr>
        <w:t>Förälder:</w:t>
      </w:r>
      <w:r>
        <w:rPr>
          <w:b/>
          <w:bCs/>
        </w:rPr>
        <w:t xml:space="preserve"> </w:t>
      </w:r>
      <w:r w:rsidRPr="00620CB6">
        <w:t>Delta på det gemensamma föräldramötet i augusti/september.</w:t>
      </w:r>
      <w:r>
        <w:t xml:space="preserve"> </w:t>
      </w:r>
      <w:r w:rsidR="00AE4E42">
        <w:t xml:space="preserve">Skapa en fungerande lagorganisation (se </w:t>
      </w:r>
      <w:r w:rsidR="00AE4E42" w:rsidRPr="006322E0">
        <w:t>FÖRÄLDERS/VÅRDNADSHAVARENS/ANHÖRIGS UPPGIFT</w:t>
      </w:r>
      <w:r w:rsidR="00AE4E42">
        <w:t>). Arbeta på de föreningsgemensamma arrangemangen.</w:t>
      </w:r>
    </w:p>
    <w:p w14:paraId="61F6A57B" w14:textId="7194A97B" w:rsidR="005E1C44" w:rsidRDefault="005E1C44" w:rsidP="005E1C44">
      <w:r w:rsidRPr="009266CD">
        <w:rPr>
          <w:b/>
          <w:bCs/>
        </w:rPr>
        <w:t>Övrigt:</w:t>
      </w:r>
      <w:r>
        <w:t xml:space="preserve"> Närvarokrav. Obligatorisk frånvaroanmälan. Stadslagsspelare förväntas delta på klubbgemensamma aktiviteter samt </w:t>
      </w:r>
      <w:r w:rsidRPr="004C7C51">
        <w:t xml:space="preserve">hjälpa till som </w:t>
      </w:r>
      <w:r>
        <w:t xml:space="preserve">t ex </w:t>
      </w:r>
      <w:r w:rsidRPr="004C7C51">
        <w:t>”golvtorkare”.</w:t>
      </w:r>
      <w:r>
        <w:t xml:space="preserve"> Spelare </w:t>
      </w:r>
      <w:r w:rsidRPr="007240C9">
        <w:t xml:space="preserve">uppmuntras att </w:t>
      </w:r>
      <w:r>
        <w:t xml:space="preserve">engagera sig även </w:t>
      </w:r>
      <w:r w:rsidRPr="007240C9">
        <w:t>som tränare</w:t>
      </w:r>
      <w:r>
        <w:t xml:space="preserve"> eller </w:t>
      </w:r>
      <w:r w:rsidRPr="007240C9">
        <w:t>domare</w:t>
      </w:r>
      <w:r>
        <w:t xml:space="preserve">. </w:t>
      </w:r>
      <w:r w:rsidR="00BD3D5A">
        <w:t>Köp av basketkläder/utrustningar kan göras hos Uppsala Baskets leverantör Brand Communication. Mer info samt webbshop finns på uppsalabasket.se</w:t>
      </w:r>
    </w:p>
    <w:p w14:paraId="08849CD6" w14:textId="0F7EA308" w:rsidR="005E1C44" w:rsidRDefault="005E1C44" w:rsidP="005E1C44">
      <w:pPr>
        <w:rPr>
          <w:b/>
          <w:bCs/>
        </w:rPr>
      </w:pPr>
    </w:p>
    <w:p w14:paraId="084113DF" w14:textId="43A3FAB3" w:rsidR="007A133B" w:rsidRDefault="007A133B" w:rsidP="005E1C44">
      <w:pPr>
        <w:rPr>
          <w:b/>
          <w:bCs/>
        </w:rPr>
      </w:pPr>
    </w:p>
    <w:p w14:paraId="04D570B5" w14:textId="0B5194C4" w:rsidR="007A133B" w:rsidRDefault="007A133B" w:rsidP="005E1C44">
      <w:pPr>
        <w:rPr>
          <w:b/>
          <w:bCs/>
        </w:rPr>
      </w:pPr>
    </w:p>
    <w:p w14:paraId="53C4E1D8" w14:textId="4318EF9D" w:rsidR="007A133B" w:rsidRDefault="007A133B" w:rsidP="005E1C44">
      <w:pPr>
        <w:rPr>
          <w:b/>
          <w:bCs/>
        </w:rPr>
      </w:pPr>
    </w:p>
    <w:p w14:paraId="2EAD3334" w14:textId="45920B36" w:rsidR="007A133B" w:rsidRDefault="007A133B" w:rsidP="005E1C44">
      <w:pPr>
        <w:rPr>
          <w:b/>
          <w:bCs/>
        </w:rPr>
      </w:pPr>
    </w:p>
    <w:p w14:paraId="0EC4EEBC" w14:textId="34076D27" w:rsidR="007A133B" w:rsidRDefault="007A133B" w:rsidP="005E1C44">
      <w:pPr>
        <w:rPr>
          <w:b/>
          <w:bCs/>
        </w:rPr>
      </w:pPr>
    </w:p>
    <w:p w14:paraId="1BF33641" w14:textId="5C752138" w:rsidR="007A133B" w:rsidRDefault="007A133B" w:rsidP="005E1C44">
      <w:pPr>
        <w:rPr>
          <w:b/>
          <w:bCs/>
        </w:rPr>
      </w:pPr>
    </w:p>
    <w:p w14:paraId="148857BC" w14:textId="4D9A7A79" w:rsidR="007A133B" w:rsidRDefault="007A133B" w:rsidP="005E1C44">
      <w:pPr>
        <w:rPr>
          <w:b/>
          <w:bCs/>
        </w:rPr>
      </w:pPr>
    </w:p>
    <w:p w14:paraId="3A59501F" w14:textId="0F6378C7" w:rsidR="007A133B" w:rsidRDefault="007A133B" w:rsidP="005E1C44">
      <w:pPr>
        <w:rPr>
          <w:b/>
          <w:bCs/>
        </w:rPr>
      </w:pPr>
    </w:p>
    <w:p w14:paraId="761D10A7" w14:textId="5414D6DF" w:rsidR="007A133B" w:rsidRDefault="007A133B" w:rsidP="005E1C44">
      <w:pPr>
        <w:rPr>
          <w:b/>
          <w:bCs/>
        </w:rPr>
      </w:pPr>
    </w:p>
    <w:p w14:paraId="3E83FAC2" w14:textId="6837C4D5" w:rsidR="007A133B" w:rsidRDefault="007A133B" w:rsidP="005E1C44">
      <w:pPr>
        <w:rPr>
          <w:b/>
          <w:bCs/>
        </w:rPr>
      </w:pPr>
    </w:p>
    <w:p w14:paraId="7B54975F" w14:textId="77777777" w:rsidR="005E1C44" w:rsidRPr="009650EF" w:rsidRDefault="005E1C44" w:rsidP="005E1C44"/>
    <w:p w14:paraId="7740195C" w14:textId="77777777" w:rsidR="005E1C44" w:rsidRPr="00E44E5A" w:rsidRDefault="005E1C44" w:rsidP="00E44E5A">
      <w:pPr>
        <w:jc w:val="center"/>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4E5A">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Stadslag U15–U16</w:t>
      </w:r>
    </w:p>
    <w:p w14:paraId="7119D661" w14:textId="77777777" w:rsidR="005E1C44" w:rsidRDefault="005E1C44" w:rsidP="005E1C44">
      <w:pPr>
        <w:rPr>
          <w:b/>
          <w:bCs/>
        </w:rPr>
      </w:pPr>
    </w:p>
    <w:p w14:paraId="0742401A" w14:textId="77777777" w:rsidR="005E1C44" w:rsidRPr="0066716A" w:rsidRDefault="005E1C44" w:rsidP="005E1C44">
      <w:pPr>
        <w:rPr>
          <w:b/>
          <w:bCs/>
        </w:rPr>
      </w:pPr>
      <w:r w:rsidRPr="0066716A">
        <w:rPr>
          <w:b/>
          <w:bCs/>
        </w:rPr>
        <w:t>Grundläggande ledord</w:t>
      </w:r>
      <w:r>
        <w:rPr>
          <w:b/>
          <w:bCs/>
        </w:rPr>
        <w:t xml:space="preserve"> för U15–U16: </w:t>
      </w:r>
      <w:r w:rsidRPr="008F64EC">
        <w:t>Fokus</w:t>
      </w:r>
      <w:r>
        <w:t xml:space="preserve"> </w:t>
      </w:r>
      <w:r w:rsidRPr="008F64EC">
        <w:t xml:space="preserve">är utveckling TILL elit och samtidigt eftersträva att behålla så många som möjligt till seniornivån. Kortsiktiga </w:t>
      </w:r>
      <w:r w:rsidRPr="008D0903">
        <w:t>vinster</w:t>
      </w:r>
      <w:r>
        <w:t xml:space="preserve"> </w:t>
      </w:r>
      <w:r w:rsidRPr="008F64EC">
        <w:t>ska inte prioriteras framför spelarnas långsiktiga utveckling.</w:t>
      </w:r>
    </w:p>
    <w:p w14:paraId="13A1D879" w14:textId="77777777" w:rsidR="005E1C44" w:rsidRPr="00620CB6" w:rsidRDefault="005E1C44" w:rsidP="005E1C44">
      <w:pPr>
        <w:rPr>
          <w:b/>
          <w:bCs/>
        </w:rPr>
      </w:pPr>
      <w:r w:rsidRPr="00620CB6">
        <w:rPr>
          <w:b/>
          <w:bCs/>
        </w:rPr>
        <w:t>Huvudmål:</w:t>
      </w:r>
    </w:p>
    <w:p w14:paraId="42FA682F" w14:textId="77777777" w:rsidR="005E1C44" w:rsidRDefault="005E1C44" w:rsidP="005E1C44">
      <w:r>
        <w:t xml:space="preserve">• Behålla spelare, tränare och ledare i föreningen.  </w:t>
      </w:r>
    </w:p>
    <w:p w14:paraId="1B7B9ED4" w14:textId="77777777" w:rsidR="005E1C44" w:rsidRDefault="005E1C44" w:rsidP="005E1C44">
      <w:r>
        <w:t>• Träna för att tävla.</w:t>
      </w:r>
    </w:p>
    <w:p w14:paraId="7088F6FE" w14:textId="77777777" w:rsidR="005E1C44" w:rsidRDefault="005E1C44" w:rsidP="005E1C44">
      <w:r>
        <w:t>• Träningsfokus på teknik, koordination och spelförståelse.</w:t>
      </w:r>
    </w:p>
    <w:p w14:paraId="51784F28" w14:textId="77777777" w:rsidR="005E1C44" w:rsidRDefault="005E1C44" w:rsidP="005E1C44">
      <w:r>
        <w:t xml:space="preserve">• Vi ser matcher som en del av träningen. </w:t>
      </w:r>
    </w:p>
    <w:p w14:paraId="0F818621" w14:textId="77777777" w:rsidR="005E1C44" w:rsidRDefault="005E1C44" w:rsidP="005E1C44">
      <w:r>
        <w:t xml:space="preserve">• Hårt arbete och rätt beteende/attityd belönas i match. </w:t>
      </w:r>
    </w:p>
    <w:p w14:paraId="7703563C" w14:textId="77777777" w:rsidR="005E1C44" w:rsidRDefault="005E1C44" w:rsidP="005E1C44"/>
    <w:p w14:paraId="5610291E" w14:textId="77777777" w:rsidR="005E1C44" w:rsidRDefault="005E1C44" w:rsidP="005E1C44">
      <w:r>
        <w:t xml:space="preserve">• Om spelarantalet i åldersgruppen är &lt;25, ska stadslaget jobba </w:t>
      </w:r>
      <w:proofErr w:type="spellStart"/>
      <w:r>
        <w:t>nivåanpassat</w:t>
      </w:r>
      <w:proofErr w:type="spellEnd"/>
      <w:r>
        <w:t xml:space="preserve"> och delta i seriespel så att alla får spelmöjligheter. </w:t>
      </w:r>
    </w:p>
    <w:p w14:paraId="45063E56" w14:textId="77777777" w:rsidR="005E1C44" w:rsidRDefault="005E1C44" w:rsidP="005E1C44">
      <w:r>
        <w:t>• Är spelarantalet &gt;25 är huvudpolicyn att det finns kvar minst två breddlag och att vissa spelare, förutom att de har breddlagsträningar, spelar och tränar med ett stadslag.</w:t>
      </w:r>
    </w:p>
    <w:p w14:paraId="1B924C4D" w14:textId="2C261304" w:rsidR="005E1C44" w:rsidRDefault="0069002E" w:rsidP="005E1C44">
      <w:r>
        <w:t>• Är spelarantalet tillräckligt stort sker uttagning till stadslag som drivs parallellt med breddlag.</w:t>
      </w:r>
    </w:p>
    <w:p w14:paraId="08804C6C" w14:textId="77777777" w:rsidR="0069002E" w:rsidRDefault="0069002E" w:rsidP="005E1C44">
      <w:pPr>
        <w:rPr>
          <w:b/>
          <w:bCs/>
        </w:rPr>
      </w:pPr>
    </w:p>
    <w:p w14:paraId="5685DE65" w14:textId="39197A37" w:rsidR="005E1C44" w:rsidRDefault="005E1C44" w:rsidP="005E1C44">
      <w:pPr>
        <w:rPr>
          <w:b/>
          <w:bCs/>
        </w:rPr>
      </w:pPr>
      <w:r>
        <w:rPr>
          <w:b/>
          <w:bCs/>
        </w:rPr>
        <w:t>Utvecklingsmål</w:t>
      </w:r>
      <w:r w:rsidR="00E44E5A">
        <w:rPr>
          <w:b/>
          <w:bCs/>
        </w:rPr>
        <w:t xml:space="preserve"> U15–U16</w:t>
      </w:r>
      <w:r>
        <w:rPr>
          <w:b/>
          <w:bCs/>
        </w:rPr>
        <w:t>:</w:t>
      </w:r>
    </w:p>
    <w:p w14:paraId="4AFEADFA" w14:textId="5CE5FB73" w:rsidR="00E44E5A" w:rsidRDefault="005E1C44" w:rsidP="005E1C44">
      <w:proofErr w:type="gramStart"/>
      <w:r>
        <w:t>1-1</w:t>
      </w:r>
      <w:proofErr w:type="gramEnd"/>
      <w:r w:rsidR="00E44E5A">
        <w:t>–attacker</w:t>
      </w:r>
    </w:p>
    <w:p w14:paraId="7DEC43A4" w14:textId="77C33BED" w:rsidR="00E44E5A" w:rsidRPr="003D56FF" w:rsidRDefault="00E44E5A" w:rsidP="005E1C44">
      <w:r w:rsidRPr="003D56FF">
        <w:t xml:space="preserve">Småmatcher: </w:t>
      </w:r>
      <w:proofErr w:type="gramStart"/>
      <w:r w:rsidRPr="003D56FF">
        <w:t>2-2</w:t>
      </w:r>
      <w:proofErr w:type="gramEnd"/>
      <w:r w:rsidRPr="003D56FF">
        <w:t>, 3-3, 4-4.</w:t>
      </w:r>
    </w:p>
    <w:p w14:paraId="7468B5BE" w14:textId="77777777" w:rsidR="00653983" w:rsidRDefault="00653983" w:rsidP="00653983">
      <w:r w:rsidRPr="00792DB7">
        <w:t xml:space="preserve">Read and </w:t>
      </w:r>
      <w:proofErr w:type="spellStart"/>
      <w:r w:rsidRPr="00792DB7">
        <w:t>react</w:t>
      </w:r>
      <w:proofErr w:type="spellEnd"/>
    </w:p>
    <w:p w14:paraId="70112AB7" w14:textId="77777777" w:rsidR="00653983" w:rsidRDefault="00653983" w:rsidP="00653983">
      <w:r>
        <w:t>Spelförståelse (</w:t>
      </w:r>
      <w:r w:rsidRPr="004B151E">
        <w:t>speldjup, spelbredd</w:t>
      </w:r>
      <w:r>
        <w:t>)</w:t>
      </w:r>
    </w:p>
    <w:p w14:paraId="33A63A01" w14:textId="4D622F16" w:rsidR="00E44E5A" w:rsidRPr="003D56FF" w:rsidRDefault="00E44E5A" w:rsidP="00E44E5A">
      <w:r w:rsidRPr="003D56FF">
        <w:t>Snabbt uppspel</w:t>
      </w:r>
    </w:p>
    <w:p w14:paraId="4AB533E3" w14:textId="4243679E" w:rsidR="00E44E5A" w:rsidRPr="003D56FF" w:rsidRDefault="00E44E5A" w:rsidP="00E44E5A">
      <w:proofErr w:type="spellStart"/>
      <w:r w:rsidRPr="003D56FF">
        <w:t>Passningstaknik</w:t>
      </w:r>
      <w:proofErr w:type="spellEnd"/>
    </w:p>
    <w:p w14:paraId="1022003B" w14:textId="21235388" w:rsidR="005E1C44" w:rsidRDefault="00E44E5A" w:rsidP="005E1C44">
      <w:r w:rsidRPr="00E44E5A">
        <w:t>Man-man-försvar på helplan/halvplan</w:t>
      </w:r>
    </w:p>
    <w:p w14:paraId="6348580E" w14:textId="2CCAF236" w:rsidR="002F4BD1" w:rsidRDefault="002F4BD1" w:rsidP="005E1C44">
      <w:r>
        <w:t>L</w:t>
      </w:r>
      <w:r w:rsidRPr="00792DB7">
        <w:t>agförsvar</w:t>
      </w:r>
      <w:r>
        <w:t xml:space="preserve"> (hjälpförsvar, rotering)</w:t>
      </w:r>
    </w:p>
    <w:p w14:paraId="7259233C" w14:textId="77777777" w:rsidR="00653983" w:rsidRPr="00B972BF" w:rsidRDefault="00653983" w:rsidP="00653983">
      <w:proofErr w:type="spellStart"/>
      <w:r w:rsidRPr="00B972BF">
        <w:t>Screens</w:t>
      </w:r>
      <w:proofErr w:type="spellEnd"/>
      <w:r w:rsidRPr="00B972BF">
        <w:t xml:space="preserve"> (</w:t>
      </w:r>
      <w:proofErr w:type="spellStart"/>
      <w:r w:rsidRPr="00B972BF">
        <w:t>handoffs</w:t>
      </w:r>
      <w:proofErr w:type="spellEnd"/>
      <w:r w:rsidRPr="00B972BF">
        <w:t>, pick and roll)</w:t>
      </w:r>
    </w:p>
    <w:p w14:paraId="55655A61" w14:textId="071CB4A3" w:rsidR="00E44E5A" w:rsidRPr="00B972BF" w:rsidRDefault="00E44E5A" w:rsidP="005E1C44"/>
    <w:p w14:paraId="734A72B4" w14:textId="77777777" w:rsidR="00653983" w:rsidRPr="00B972BF" w:rsidRDefault="00653983" w:rsidP="005E1C44"/>
    <w:p w14:paraId="036FA0F2" w14:textId="77777777" w:rsidR="005E1C44" w:rsidRDefault="005E1C44" w:rsidP="005E1C44">
      <w:r w:rsidRPr="009266CD">
        <w:rPr>
          <w:b/>
          <w:bCs/>
        </w:rPr>
        <w:t>Säsongslängd:</w:t>
      </w:r>
      <w:r>
        <w:t xml:space="preserve"> </w:t>
      </w:r>
      <w:proofErr w:type="gramStart"/>
      <w:r>
        <w:t>Augusti</w:t>
      </w:r>
      <w:proofErr w:type="gramEnd"/>
      <w:r>
        <w:t>–Juni. Föreningens uppstartsläger i augusti inleder säsongen och föreningens gemensamma klubbavslutning avslutar densamma. Eventuella lovträningar erbjuds av klubben.</w:t>
      </w:r>
    </w:p>
    <w:p w14:paraId="6C7E03CB" w14:textId="57A6C562" w:rsidR="005E1C44" w:rsidRDefault="005E1C44" w:rsidP="005E1C44">
      <w:r w:rsidRPr="009266CD">
        <w:rPr>
          <w:b/>
          <w:bCs/>
        </w:rPr>
        <w:t>Träningar:</w:t>
      </w:r>
      <w:r>
        <w:t xml:space="preserve"> </w:t>
      </w:r>
      <w:r w:rsidR="00EE23A5">
        <w:t>Möjlighet till t</w:t>
      </w:r>
      <w:r>
        <w:t xml:space="preserve">re lagträningar i veckan i av klubben anvisad hall. Egen träning är valfritt. </w:t>
      </w:r>
    </w:p>
    <w:p w14:paraId="39647AD2" w14:textId="7E80F2A5" w:rsidR="005E1C44" w:rsidRDefault="005E1C44" w:rsidP="005E1C44">
      <w:r w:rsidRPr="009266CD">
        <w:rPr>
          <w:b/>
          <w:bCs/>
        </w:rPr>
        <w:t>Tränare:</w:t>
      </w:r>
      <w:r>
        <w:t xml:space="preserve"> </w:t>
      </w:r>
      <w:r w:rsidRPr="009266CD">
        <w:t>Klubben utser en stadslagsansvari</w:t>
      </w:r>
      <w:r>
        <w:t xml:space="preserve">g. Alla ledare i Uppsala Basket ska följa basketförbundets krav på utbildningsnivå, samt arbeta efter föreningens värdegrund och policys. </w:t>
      </w:r>
      <w:r w:rsidR="00EF2C7E">
        <w:t>Ledarna tillsammans med lagföräldrar ansvarar även för att följa föreningens ”administrativa checklista”.</w:t>
      </w:r>
    </w:p>
    <w:p w14:paraId="5EC89418" w14:textId="4324DB5D" w:rsidR="005E1C44" w:rsidRDefault="005E1C44" w:rsidP="005E1C44">
      <w:r w:rsidRPr="009266CD">
        <w:rPr>
          <w:b/>
          <w:bCs/>
        </w:rPr>
        <w:t>Matcher:</w:t>
      </w:r>
      <w:r>
        <w:t xml:space="preserve"> Seriespel i Stockholmserien (Nivå 1 och/eller Nivå 2)</w:t>
      </w:r>
      <w:r w:rsidR="00EF2C7E">
        <w:t xml:space="preserve"> samt för breddlag i Svea. </w:t>
      </w:r>
      <w:r>
        <w:t xml:space="preserve">I </w:t>
      </w:r>
      <w:r w:rsidR="0069002E">
        <w:t>USM</w:t>
      </w:r>
      <w:r>
        <w:t xml:space="preserve"> medges selektering om så är nödvändigt utifrån spelarantal. I </w:t>
      </w:r>
      <w:r w:rsidR="0069002E">
        <w:t>USM</w:t>
      </w:r>
      <w:r>
        <w:t xml:space="preserve"> deltar spelaren där </w:t>
      </w:r>
      <w:r w:rsidR="001D0773">
        <w:t>hon eller han</w:t>
      </w:r>
      <w:r>
        <w:t xml:space="preserve"> har sin dagliga hemvist, om inte annat avtalas mellan berörda </w:t>
      </w:r>
      <w:r w:rsidR="00144E3F">
        <w:t xml:space="preserve">spelare, </w:t>
      </w:r>
      <w:r>
        <w:t xml:space="preserve">coacher och klubbledning. Inför dessa turneringar ska </w:t>
      </w:r>
      <w:r w:rsidR="00D95393">
        <w:t xml:space="preserve">alla </w:t>
      </w:r>
      <w:r>
        <w:t>spelare vara väl informerade vad som gäller. Vid uttagningar ska alltid spelarens träningsmängd och prestation/fokus gå före en spelares talang/ranking.</w:t>
      </w:r>
      <w:r w:rsidR="00186B42">
        <w:t xml:space="preserve"> </w:t>
      </w:r>
    </w:p>
    <w:p w14:paraId="4FE63356" w14:textId="07503F9D" w:rsidR="005E1C44" w:rsidRDefault="005E1C44" w:rsidP="005E1C44">
      <w:r w:rsidRPr="0087730D">
        <w:rPr>
          <w:b/>
          <w:bCs/>
        </w:rPr>
        <w:t>Cuper/Turneringar:</w:t>
      </w:r>
      <w:r>
        <w:t xml:space="preserve"> 1–2 cuper per säsong, </w:t>
      </w:r>
      <w:r w:rsidR="00081925">
        <w:t>samt</w:t>
      </w:r>
      <w:r>
        <w:t xml:space="preserve"> </w:t>
      </w:r>
      <w:r w:rsidR="0069002E">
        <w:t>USM</w:t>
      </w:r>
      <w:r>
        <w:t>.</w:t>
      </w:r>
    </w:p>
    <w:p w14:paraId="4D4C432E" w14:textId="1459FCE2" w:rsidR="005E1C44" w:rsidRPr="009266CD" w:rsidRDefault="005E1C44" w:rsidP="005E1C44">
      <w:pPr>
        <w:rPr>
          <w:b/>
          <w:bCs/>
        </w:rPr>
      </w:pPr>
      <w:r w:rsidRPr="009266CD">
        <w:rPr>
          <w:b/>
          <w:bCs/>
        </w:rPr>
        <w:t>Förälder:</w:t>
      </w:r>
      <w:r>
        <w:rPr>
          <w:b/>
          <w:bCs/>
        </w:rPr>
        <w:t xml:space="preserve"> </w:t>
      </w:r>
      <w:r w:rsidRPr="00620CB6">
        <w:t>Delta på det gemensamma föräldramötet i augusti/september.</w:t>
      </w:r>
      <w:r>
        <w:t xml:space="preserve"> </w:t>
      </w:r>
      <w:r w:rsidR="00AE4E42">
        <w:t xml:space="preserve">Skapa en fungerande lagorganisation (se </w:t>
      </w:r>
      <w:r w:rsidR="00AE4E42" w:rsidRPr="006322E0">
        <w:t>FÖRÄLDERS/VÅRDNADSHAVARENS/ANHÖRIGS UPPGIFT</w:t>
      </w:r>
      <w:r w:rsidR="00AE4E42">
        <w:t>). Arbeta på de föreningsgemensamma arrangemangen.</w:t>
      </w:r>
    </w:p>
    <w:p w14:paraId="01BA2CDB" w14:textId="2DE5B302" w:rsidR="005E1C44" w:rsidRDefault="005E1C44" w:rsidP="005E1C44">
      <w:r w:rsidRPr="009266CD">
        <w:rPr>
          <w:b/>
          <w:bCs/>
        </w:rPr>
        <w:t>Övrigt:</w:t>
      </w:r>
      <w:r>
        <w:t xml:space="preserve"> Närvarokrav. Obligatorisk frånvaroanmälan. Stadslagsspelare förväntas delta på klubbgemensamma aktiviteter samt </w:t>
      </w:r>
      <w:r w:rsidRPr="004C7C51">
        <w:t xml:space="preserve">hjälpa till som </w:t>
      </w:r>
      <w:r>
        <w:t xml:space="preserve">t ex </w:t>
      </w:r>
      <w:r w:rsidRPr="004C7C51">
        <w:t>”golvtorkare”</w:t>
      </w:r>
      <w:r>
        <w:t xml:space="preserve"> på elitmatcherna</w:t>
      </w:r>
      <w:r w:rsidRPr="004C7C51">
        <w:t>.</w:t>
      </w:r>
      <w:r>
        <w:t xml:space="preserve"> Spelare </w:t>
      </w:r>
      <w:r w:rsidRPr="007240C9">
        <w:t xml:space="preserve">uppmuntras att </w:t>
      </w:r>
      <w:r>
        <w:t xml:space="preserve">engagera sig även </w:t>
      </w:r>
      <w:r w:rsidRPr="007240C9">
        <w:t>som tränare</w:t>
      </w:r>
      <w:r>
        <w:t xml:space="preserve"> eller </w:t>
      </w:r>
      <w:r w:rsidRPr="007240C9">
        <w:t>domare</w:t>
      </w:r>
      <w:r>
        <w:t xml:space="preserve">. </w:t>
      </w:r>
      <w:r w:rsidR="00BD3D5A">
        <w:t>Köp av basketkläder/utrustningar kan göras hos Uppsala Baskets leverantör Brand Communication. Mer info samt webbshop finns på uppsalabasket.se</w:t>
      </w:r>
    </w:p>
    <w:p w14:paraId="6BE96FFE" w14:textId="77777777" w:rsidR="005E1C44" w:rsidRDefault="005E1C44" w:rsidP="005E1C44">
      <w:pPr>
        <w:rPr>
          <w:b/>
          <w:bCs/>
        </w:rPr>
      </w:pPr>
    </w:p>
    <w:p w14:paraId="6EFD0278" w14:textId="5E77C3F5" w:rsidR="005E1C44" w:rsidRDefault="005E1C44" w:rsidP="005E1C44">
      <w:pPr>
        <w:rPr>
          <w:b/>
          <w:bCs/>
        </w:rPr>
      </w:pPr>
    </w:p>
    <w:p w14:paraId="33A57CD3" w14:textId="6EB276ED" w:rsidR="007A133B" w:rsidRDefault="007A133B" w:rsidP="005E1C44">
      <w:pPr>
        <w:rPr>
          <w:b/>
          <w:bCs/>
        </w:rPr>
      </w:pPr>
    </w:p>
    <w:p w14:paraId="4F895EDA" w14:textId="6408BBAB" w:rsidR="007A133B" w:rsidRDefault="007A133B" w:rsidP="005E1C44">
      <w:pPr>
        <w:rPr>
          <w:b/>
          <w:bCs/>
        </w:rPr>
      </w:pPr>
    </w:p>
    <w:p w14:paraId="3E146D3B" w14:textId="30AF4FAB" w:rsidR="007A133B" w:rsidRDefault="007A133B" w:rsidP="005E1C44">
      <w:pPr>
        <w:rPr>
          <w:b/>
          <w:bCs/>
        </w:rPr>
      </w:pPr>
    </w:p>
    <w:p w14:paraId="509027CA" w14:textId="455353F6" w:rsidR="007A133B" w:rsidRDefault="007A133B" w:rsidP="005E1C44">
      <w:pPr>
        <w:rPr>
          <w:b/>
          <w:bCs/>
        </w:rPr>
      </w:pPr>
    </w:p>
    <w:p w14:paraId="28C8ED91" w14:textId="3F4EAE6A" w:rsidR="007A133B" w:rsidRDefault="007A133B" w:rsidP="005E1C44">
      <w:pPr>
        <w:rPr>
          <w:b/>
          <w:bCs/>
        </w:rPr>
      </w:pPr>
    </w:p>
    <w:p w14:paraId="4885F113" w14:textId="557E3434" w:rsidR="007A133B" w:rsidRDefault="007A133B" w:rsidP="005E1C44">
      <w:pPr>
        <w:rPr>
          <w:b/>
          <w:bCs/>
        </w:rPr>
      </w:pPr>
    </w:p>
    <w:p w14:paraId="65A5819C" w14:textId="196A2BE5" w:rsidR="007A133B" w:rsidRDefault="007A133B" w:rsidP="005E1C44">
      <w:pPr>
        <w:rPr>
          <w:b/>
          <w:bCs/>
        </w:rPr>
      </w:pPr>
    </w:p>
    <w:p w14:paraId="1922AB16" w14:textId="620A3BFD" w:rsidR="007A133B" w:rsidRDefault="007A133B" w:rsidP="005E1C44">
      <w:pPr>
        <w:rPr>
          <w:b/>
          <w:bCs/>
        </w:rPr>
      </w:pPr>
    </w:p>
    <w:p w14:paraId="3DAC4050" w14:textId="142C0A04" w:rsidR="007A133B" w:rsidRDefault="007A133B" w:rsidP="005E1C44">
      <w:pPr>
        <w:rPr>
          <w:b/>
          <w:bCs/>
        </w:rPr>
      </w:pPr>
    </w:p>
    <w:p w14:paraId="788903D5" w14:textId="3B64EE0D" w:rsidR="007A133B" w:rsidRDefault="007A133B" w:rsidP="005E1C44">
      <w:pPr>
        <w:rPr>
          <w:b/>
          <w:bCs/>
        </w:rPr>
      </w:pPr>
    </w:p>
    <w:p w14:paraId="2A0D4350" w14:textId="59DC1EB1" w:rsidR="007A133B" w:rsidRDefault="007A133B" w:rsidP="005E1C44">
      <w:pPr>
        <w:rPr>
          <w:b/>
          <w:bCs/>
        </w:rPr>
      </w:pPr>
    </w:p>
    <w:p w14:paraId="6C9242D7" w14:textId="77777777" w:rsidR="007A133B" w:rsidRDefault="007A133B" w:rsidP="005E1C44">
      <w:pPr>
        <w:rPr>
          <w:b/>
          <w:bCs/>
        </w:rPr>
      </w:pPr>
    </w:p>
    <w:p w14:paraId="3B38DC99" w14:textId="757A46DA" w:rsidR="005E1C44" w:rsidRPr="00E44E5A" w:rsidRDefault="005E1C44" w:rsidP="00E44E5A">
      <w:pPr>
        <w:jc w:val="center"/>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4E5A">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Stadslag U17–U19</w:t>
      </w:r>
    </w:p>
    <w:p w14:paraId="0F73A064" w14:textId="77777777" w:rsidR="005E1C44" w:rsidRDefault="005E1C44" w:rsidP="005E1C44">
      <w:pPr>
        <w:rPr>
          <w:b/>
          <w:bCs/>
        </w:rPr>
      </w:pPr>
    </w:p>
    <w:p w14:paraId="56E314B1" w14:textId="53FBE748" w:rsidR="001D28FF" w:rsidRPr="001D28FF" w:rsidRDefault="005E1C44" w:rsidP="005E1C44">
      <w:r w:rsidRPr="0066716A">
        <w:rPr>
          <w:b/>
          <w:bCs/>
        </w:rPr>
        <w:t>Grundläggande ledord</w:t>
      </w:r>
      <w:r>
        <w:rPr>
          <w:b/>
          <w:bCs/>
        </w:rPr>
        <w:t xml:space="preserve"> för U17–U19: </w:t>
      </w:r>
      <w:r w:rsidRPr="008F64EC">
        <w:t>Fokus</w:t>
      </w:r>
      <w:r>
        <w:t xml:space="preserve"> </w:t>
      </w:r>
      <w:r w:rsidRPr="008F64EC">
        <w:t xml:space="preserve">är utveckling TILL elit och samtidigt eftersträva att behålla så många som möjligt till seniornivån. Kortsiktiga </w:t>
      </w:r>
      <w:r w:rsidRPr="008D0903">
        <w:t>vinster</w:t>
      </w:r>
      <w:r>
        <w:t xml:space="preserve"> </w:t>
      </w:r>
      <w:r w:rsidRPr="008F64EC">
        <w:t>ska inte prioriteras framför spelarnas långsiktiga utveckling.</w:t>
      </w:r>
      <w:r w:rsidR="001D28FF">
        <w:t xml:space="preserve"> Stadslagsspelare</w:t>
      </w:r>
      <w:r w:rsidR="00CE1A4B">
        <w:t xml:space="preserve"> U17–U19</w:t>
      </w:r>
      <w:r w:rsidR="001D28FF">
        <w:t xml:space="preserve"> </w:t>
      </w:r>
      <w:r w:rsidR="001D28FF">
        <w:rPr>
          <w:rFonts w:eastAsia="Times New Roman" w:cstheme="minorHAnsi"/>
          <w:color w:val="000000"/>
          <w:lang w:eastAsia="sv-SE"/>
        </w:rPr>
        <w:t xml:space="preserve">har möjlighet att kombinera träning och spel med träning och studier på elitidrottsgymnasiet på Celsiusskolan. </w:t>
      </w:r>
      <w:r w:rsidR="008F2ECF">
        <w:rPr>
          <w:rFonts w:eastAsia="Times New Roman" w:cstheme="minorHAnsi"/>
          <w:color w:val="000000"/>
          <w:lang w:eastAsia="sv-SE"/>
        </w:rPr>
        <w:t>Stadslagsspelare</w:t>
      </w:r>
      <w:r w:rsidR="00CE1A4B">
        <w:rPr>
          <w:rFonts w:eastAsia="Times New Roman" w:cstheme="minorHAnsi"/>
          <w:color w:val="000000"/>
          <w:lang w:eastAsia="sv-SE"/>
        </w:rPr>
        <w:t xml:space="preserve"> U17–U19</w:t>
      </w:r>
      <w:r w:rsidR="008F2ECF">
        <w:rPr>
          <w:rFonts w:eastAsia="Times New Roman" w:cstheme="minorHAnsi"/>
          <w:color w:val="000000"/>
          <w:lang w:eastAsia="sv-SE"/>
        </w:rPr>
        <w:t xml:space="preserve"> </w:t>
      </w:r>
      <w:r w:rsidR="00CE1A4B">
        <w:rPr>
          <w:rFonts w:eastAsia="Times New Roman" w:cstheme="minorHAnsi"/>
          <w:color w:val="000000"/>
          <w:lang w:eastAsia="sv-SE"/>
        </w:rPr>
        <w:t>kan också bjudas in till utvecklingslagen basketettan dam och division 2 herr, då spel med och mot seniorspelare ger goda erfarenheter för de som vill satsa mot elitlagen.</w:t>
      </w:r>
    </w:p>
    <w:p w14:paraId="196FB91C" w14:textId="77777777" w:rsidR="001D28FF" w:rsidRPr="0066716A" w:rsidRDefault="001D28FF" w:rsidP="005E1C44">
      <w:pPr>
        <w:rPr>
          <w:b/>
          <w:bCs/>
        </w:rPr>
      </w:pPr>
    </w:p>
    <w:p w14:paraId="72DA1871" w14:textId="77777777" w:rsidR="005E1C44" w:rsidRPr="00620CB6" w:rsidRDefault="005E1C44" w:rsidP="005E1C44">
      <w:pPr>
        <w:rPr>
          <w:b/>
          <w:bCs/>
        </w:rPr>
      </w:pPr>
      <w:r w:rsidRPr="00620CB6">
        <w:rPr>
          <w:b/>
          <w:bCs/>
        </w:rPr>
        <w:t>Huvudmål:</w:t>
      </w:r>
    </w:p>
    <w:p w14:paraId="33E88935" w14:textId="77777777" w:rsidR="005E1C44" w:rsidRDefault="005E1C44" w:rsidP="005E1C44">
      <w:r>
        <w:t xml:space="preserve">• Behålla spelare, tränare och ledare i föreningen.  </w:t>
      </w:r>
    </w:p>
    <w:p w14:paraId="7AE48E4B" w14:textId="77777777" w:rsidR="005E1C44" w:rsidRDefault="005E1C44" w:rsidP="005E1C44">
      <w:r>
        <w:t>• Träna för att tävla.</w:t>
      </w:r>
    </w:p>
    <w:p w14:paraId="2D33BD7F" w14:textId="77777777" w:rsidR="005E1C44" w:rsidRDefault="005E1C44" w:rsidP="005E1C44">
      <w:r>
        <w:t>• Träningsfokus på teknik, koordination och spelförståelse.</w:t>
      </w:r>
    </w:p>
    <w:p w14:paraId="34F97A7E" w14:textId="77777777" w:rsidR="005E1C44" w:rsidRDefault="005E1C44" w:rsidP="005E1C44">
      <w:r>
        <w:t xml:space="preserve">• Vi ser matcher som en del av träningen. </w:t>
      </w:r>
    </w:p>
    <w:p w14:paraId="61DD06F1" w14:textId="77777777" w:rsidR="005E1C44" w:rsidRDefault="005E1C44" w:rsidP="005E1C44">
      <w:r>
        <w:t xml:space="preserve">• Hårt arbete och rätt beteende/attityd belönas i match. </w:t>
      </w:r>
    </w:p>
    <w:p w14:paraId="77603D37" w14:textId="77777777" w:rsidR="005E1C44" w:rsidRDefault="005E1C44" w:rsidP="005E1C44"/>
    <w:p w14:paraId="421955E0" w14:textId="77777777" w:rsidR="005E1C44" w:rsidRDefault="005E1C44" w:rsidP="005E1C44">
      <w:pPr>
        <w:rPr>
          <w:b/>
          <w:bCs/>
        </w:rPr>
      </w:pPr>
      <w:r>
        <w:rPr>
          <w:b/>
          <w:bCs/>
        </w:rPr>
        <w:t>Utvecklingsmål:</w:t>
      </w:r>
    </w:p>
    <w:p w14:paraId="6100459E" w14:textId="77777777" w:rsidR="005E1C44" w:rsidRDefault="005E1C44" w:rsidP="005E1C44">
      <w:r w:rsidRPr="00792DB7">
        <w:t xml:space="preserve">Read and </w:t>
      </w:r>
      <w:proofErr w:type="spellStart"/>
      <w:r w:rsidRPr="00792DB7">
        <w:t>react</w:t>
      </w:r>
      <w:proofErr w:type="spellEnd"/>
    </w:p>
    <w:p w14:paraId="627BB708" w14:textId="3A2A73DF" w:rsidR="005E1C44" w:rsidRDefault="00E44E5A" w:rsidP="005E1C44">
      <w:r>
        <w:t>Spelförståelse (</w:t>
      </w:r>
      <w:r w:rsidRPr="004B151E">
        <w:t>speldjup, spelbredd</w:t>
      </w:r>
      <w:r>
        <w:t>)</w:t>
      </w:r>
    </w:p>
    <w:p w14:paraId="3F2998AE" w14:textId="71D1C5E7" w:rsidR="005E1C44" w:rsidRDefault="005E1C44" w:rsidP="005E1C44">
      <w:r>
        <w:t>S</w:t>
      </w:r>
      <w:r w:rsidRPr="00792DB7">
        <w:t xml:space="preserve">et </w:t>
      </w:r>
      <w:proofErr w:type="spellStart"/>
      <w:r w:rsidRPr="00792DB7">
        <w:t>plays</w:t>
      </w:r>
      <w:proofErr w:type="spellEnd"/>
      <w:r w:rsidRPr="00792DB7">
        <w:t xml:space="preserve"> </w:t>
      </w:r>
      <w:r w:rsidR="00E44E5A">
        <w:t>(offensiv taktik)</w:t>
      </w:r>
    </w:p>
    <w:p w14:paraId="39D31ED5" w14:textId="0140E8BB" w:rsidR="005E1C44" w:rsidRDefault="005E1C44" w:rsidP="005E1C44">
      <w:r>
        <w:t>L</w:t>
      </w:r>
      <w:r w:rsidRPr="00792DB7">
        <w:t>agförsvar</w:t>
      </w:r>
      <w:r w:rsidR="00E44E5A">
        <w:t xml:space="preserve"> (hjälpförsvar, rotering)</w:t>
      </w:r>
    </w:p>
    <w:p w14:paraId="7352A020" w14:textId="77777777" w:rsidR="005E1C44" w:rsidRDefault="005E1C44" w:rsidP="005E1C44">
      <w:proofErr w:type="spellStart"/>
      <w:r>
        <w:t>Z</w:t>
      </w:r>
      <w:r w:rsidRPr="00792DB7">
        <w:t>onspel</w:t>
      </w:r>
      <w:proofErr w:type="spellEnd"/>
    </w:p>
    <w:p w14:paraId="0F0D8428" w14:textId="77777777" w:rsidR="00E44E5A" w:rsidRDefault="00E44E5A" w:rsidP="005E1C44"/>
    <w:p w14:paraId="039DB56E" w14:textId="77777777" w:rsidR="005E1C44" w:rsidRDefault="005E1C44" w:rsidP="005E1C44">
      <w:r w:rsidRPr="009266CD">
        <w:rPr>
          <w:b/>
          <w:bCs/>
        </w:rPr>
        <w:t>Säsongslängd:</w:t>
      </w:r>
      <w:r>
        <w:t xml:space="preserve"> </w:t>
      </w:r>
      <w:proofErr w:type="gramStart"/>
      <w:r>
        <w:t>Augusti</w:t>
      </w:r>
      <w:proofErr w:type="gramEnd"/>
      <w:r>
        <w:t>–juni. Föreningens uppstartsläger i augusti inleder säsongen och föreningens gemensamma klubbavslutning avslutar densamma. Eventuella lovträningar erbjuds av klubben.</w:t>
      </w:r>
    </w:p>
    <w:p w14:paraId="5445F096" w14:textId="1935615F" w:rsidR="005E1C44" w:rsidRDefault="005E1C44" w:rsidP="005E1C44">
      <w:r w:rsidRPr="009266CD">
        <w:rPr>
          <w:b/>
          <w:bCs/>
        </w:rPr>
        <w:t>Träningar:</w:t>
      </w:r>
      <w:r>
        <w:t xml:space="preserve"> Tre lagträningar i veckan i av klubben anvisad hall. Egen träning/fysträning/sommarträning kravställs.</w:t>
      </w:r>
      <w:r w:rsidR="00633C67">
        <w:t xml:space="preserve"> Extraträning med </w:t>
      </w:r>
      <w:r w:rsidR="0011288D">
        <w:t>dam-och herr</w:t>
      </w:r>
      <w:r w:rsidR="00633C67">
        <w:t xml:space="preserve">utvecklingslagen kan erbjudas stadslagsspelare.  </w:t>
      </w:r>
    </w:p>
    <w:p w14:paraId="1A2B987A" w14:textId="0914562F" w:rsidR="005E1C44" w:rsidRDefault="005E1C44" w:rsidP="005E1C44">
      <w:r w:rsidRPr="009266CD">
        <w:rPr>
          <w:b/>
          <w:bCs/>
        </w:rPr>
        <w:lastRenderedPageBreak/>
        <w:t>Tränare:</w:t>
      </w:r>
      <w:r>
        <w:t xml:space="preserve"> </w:t>
      </w:r>
      <w:r w:rsidRPr="009266CD">
        <w:t>Klubben utser en stadslagsansvari</w:t>
      </w:r>
      <w:r>
        <w:t xml:space="preserve">g. Alla ledare i Uppsala Basket ska följa basketförbundets krav på utbildningsnivå, samt arbeta efter föreningens värdegrund och policys. </w:t>
      </w:r>
      <w:r w:rsidR="00EF2C7E">
        <w:t>Ledarna tillsammans med lagföräldrar ansvarar även för att följa föreningens ”administrativa checklista”.</w:t>
      </w:r>
    </w:p>
    <w:p w14:paraId="158535D2" w14:textId="26695CEC" w:rsidR="005E1C44" w:rsidRPr="00633C67" w:rsidRDefault="005E1C44" w:rsidP="005E1C44">
      <w:pPr>
        <w:rPr>
          <w:rFonts w:eastAsia="Times New Roman" w:cstheme="minorHAnsi"/>
          <w:color w:val="000000"/>
          <w:lang w:eastAsia="sv-SE"/>
        </w:rPr>
      </w:pPr>
      <w:r w:rsidRPr="009266CD">
        <w:rPr>
          <w:b/>
          <w:bCs/>
        </w:rPr>
        <w:t>Matcher:</w:t>
      </w:r>
      <w:r>
        <w:t xml:space="preserve"> Seriespel i Stockholmserien (Nivå 1 och/eller Nivå 2)</w:t>
      </w:r>
      <w:r w:rsidR="00EF2C7E">
        <w:t xml:space="preserve"> samt för breddlag i Svea. </w:t>
      </w:r>
      <w:r>
        <w:t xml:space="preserve"> I USM medges selektering om så är nödvändigt utifrån spelarantal. I USM deltar spelaren där </w:t>
      </w:r>
      <w:r w:rsidR="00684968">
        <w:t>hon eller han</w:t>
      </w:r>
      <w:r>
        <w:t xml:space="preserve"> har sin dagliga hemvist, om inte annat avtalas mellan berörda coacher och klubbledning. Inför dessa turneringar ska </w:t>
      </w:r>
      <w:r w:rsidR="00625A7C">
        <w:t xml:space="preserve">alla </w:t>
      </w:r>
      <w:r>
        <w:t>spelare vara väl informerade vad som gäller. Vid uttagningar ska alltid spelarens träningsmängd och prestation/fokus gå före en spelares talang/ranking.</w:t>
      </w:r>
      <w:r w:rsidR="00633C67">
        <w:t xml:space="preserve"> Extra matchspel med </w:t>
      </w:r>
      <w:r w:rsidR="0011288D">
        <w:t xml:space="preserve">dam-och herrutvecklingslagen </w:t>
      </w:r>
      <w:r w:rsidR="00633C67">
        <w:t>kan erbjudas stadslagsspelare.</w:t>
      </w:r>
    </w:p>
    <w:p w14:paraId="326E874A" w14:textId="71EEF2B5" w:rsidR="005E1C44" w:rsidRDefault="005E1C44" w:rsidP="005E1C44">
      <w:r w:rsidRPr="0087730D">
        <w:rPr>
          <w:b/>
          <w:bCs/>
        </w:rPr>
        <w:t>Cuper/Turneringar:</w:t>
      </w:r>
      <w:r>
        <w:t xml:space="preserve"> 1–2 cuper per säsong, </w:t>
      </w:r>
      <w:r w:rsidR="00081925">
        <w:t>samt</w:t>
      </w:r>
      <w:r>
        <w:t xml:space="preserve"> USM.</w:t>
      </w:r>
    </w:p>
    <w:p w14:paraId="5548FF18" w14:textId="514F538F" w:rsidR="005E1C44" w:rsidRPr="009266CD" w:rsidRDefault="005E1C44" w:rsidP="005E1C44">
      <w:pPr>
        <w:rPr>
          <w:b/>
          <w:bCs/>
        </w:rPr>
      </w:pPr>
      <w:r w:rsidRPr="009266CD">
        <w:rPr>
          <w:b/>
          <w:bCs/>
        </w:rPr>
        <w:t>Förälder:</w:t>
      </w:r>
      <w:r>
        <w:rPr>
          <w:b/>
          <w:bCs/>
        </w:rPr>
        <w:t xml:space="preserve"> </w:t>
      </w:r>
      <w:r w:rsidRPr="00620CB6">
        <w:t>Delta på det gemensamma föräldramötet i augusti/september.</w:t>
      </w:r>
      <w:r>
        <w:t xml:space="preserve"> </w:t>
      </w:r>
      <w:r w:rsidR="00AE4E42">
        <w:t xml:space="preserve">Skapa en fungerande lagorganisation (se </w:t>
      </w:r>
      <w:r w:rsidR="00AE4E42" w:rsidRPr="006322E0">
        <w:t>FÖRÄLDERS/VÅRDNADSHAVARENS/ANHÖRIGS UPPGIFT</w:t>
      </w:r>
      <w:r w:rsidR="00AE4E42">
        <w:t>). Arbeta på de föreningsgemensamma arrangemangen.</w:t>
      </w:r>
    </w:p>
    <w:p w14:paraId="6C6F140F" w14:textId="0CC63418" w:rsidR="005E1C44" w:rsidRDefault="005E1C44" w:rsidP="005E1C44">
      <w:r w:rsidRPr="009266CD">
        <w:rPr>
          <w:b/>
          <w:bCs/>
        </w:rPr>
        <w:t>Övrigt:</w:t>
      </w:r>
      <w:r>
        <w:t xml:space="preserve"> Närvarokrav. Obligatorisk frånvaroanmälan. Stadslagsspelare förväntas delta på klubbgemensamma aktiviteter. Spelare </w:t>
      </w:r>
      <w:r w:rsidRPr="007240C9">
        <w:t xml:space="preserve">uppmuntras att </w:t>
      </w:r>
      <w:r>
        <w:t xml:space="preserve">engagera sig </w:t>
      </w:r>
      <w:r w:rsidRPr="007240C9">
        <w:t>som tränare</w:t>
      </w:r>
      <w:r>
        <w:t xml:space="preserve"> eller </w:t>
      </w:r>
      <w:r w:rsidRPr="007240C9">
        <w:t>domare</w:t>
      </w:r>
      <w:r>
        <w:t xml:space="preserve"> i föreningen. </w:t>
      </w:r>
      <w:r w:rsidR="00BD3D5A">
        <w:t>Köp av basketkläder/utrustningar kan göras hos Uppsala Baskets leverantör Brand Communication. Mer info samt webbshop finns på uppsalabasket.se</w:t>
      </w:r>
    </w:p>
    <w:p w14:paraId="3040A64E" w14:textId="6A807711" w:rsidR="005E1C44" w:rsidRDefault="005E1C44" w:rsidP="00463D32"/>
    <w:p w14:paraId="5C5AE44C" w14:textId="77777777" w:rsidR="009E150C" w:rsidRDefault="009E150C" w:rsidP="009E150C">
      <w:pPr>
        <w:jc w:val="center"/>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Utvecklingslag</w:t>
      </w:r>
      <w:r w:rsidRPr="00E44E5A">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D64B159" w14:textId="344B7D69" w:rsidR="009E150C" w:rsidRDefault="009E150C" w:rsidP="009E150C">
      <w:pPr>
        <w:jc w:val="center"/>
      </w:pPr>
      <w:r>
        <w:rPr>
          <w:bCs/>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Basketettan dam &amp; division 2 herr</w:t>
      </w:r>
    </w:p>
    <w:p w14:paraId="363A5FED" w14:textId="0175C339" w:rsidR="00BA5316" w:rsidRDefault="009E150C" w:rsidP="00BA5316">
      <w:pPr>
        <w:rPr>
          <w:rFonts w:eastAsia="Times New Roman" w:cstheme="minorHAnsi"/>
          <w:color w:val="000000"/>
          <w:lang w:eastAsia="sv-SE"/>
        </w:rPr>
      </w:pPr>
      <w:r w:rsidRPr="0066716A">
        <w:rPr>
          <w:b/>
          <w:bCs/>
        </w:rPr>
        <w:t>Grundläggande ledord</w:t>
      </w:r>
      <w:r>
        <w:rPr>
          <w:b/>
          <w:bCs/>
        </w:rPr>
        <w:t xml:space="preserve"> för utvecklingslagen: </w:t>
      </w:r>
      <w:r w:rsidRPr="008F64EC">
        <w:t>Fokus</w:t>
      </w:r>
      <w:r>
        <w:t xml:space="preserve"> </w:t>
      </w:r>
      <w:r w:rsidRPr="008F64EC">
        <w:t xml:space="preserve">är utveckling TILL elit och samtidigt eftersträva att behålla så många som möjligt till seniornivån. Kortsiktiga </w:t>
      </w:r>
      <w:r w:rsidRPr="008D0903">
        <w:t>vinster</w:t>
      </w:r>
      <w:r>
        <w:t xml:space="preserve"> </w:t>
      </w:r>
      <w:r w:rsidRPr="008F64EC">
        <w:t>ska inte prioriteras framför spelarnas långsiktiga utveckling.</w:t>
      </w:r>
      <w:r>
        <w:t xml:space="preserve"> </w:t>
      </w:r>
      <w:r w:rsidR="00BA5316">
        <w:rPr>
          <w:rFonts w:eastAsia="Times New Roman" w:cstheme="minorHAnsi"/>
          <w:color w:val="000000"/>
          <w:lang w:eastAsia="sv-SE"/>
        </w:rPr>
        <w:t>Spel med och mot seniorspelare ger goda erfarenheter för de som vill satsa mot elitlagen. Äldre spelare som trappar ner från spel i elitlagen kan i dessa lag också bidra till att utbilda yngre spelare samt har en möjlighet att fortsätta vara en del i klubben efter elitspel.</w:t>
      </w:r>
    </w:p>
    <w:p w14:paraId="1DCF1B54" w14:textId="77777777" w:rsidR="00BA5316" w:rsidRDefault="00BA5316" w:rsidP="00BA5316">
      <w:pPr>
        <w:rPr>
          <w:rFonts w:eastAsia="Times New Roman" w:cstheme="minorHAnsi"/>
          <w:color w:val="000000"/>
          <w:lang w:eastAsia="sv-SE"/>
        </w:rPr>
      </w:pPr>
    </w:p>
    <w:p w14:paraId="7B55129E" w14:textId="08769116" w:rsidR="00BA5316" w:rsidRDefault="00440B9C" w:rsidP="00BA5316">
      <w:pPr>
        <w:rPr>
          <w:rFonts w:eastAsia="Times New Roman" w:cstheme="minorHAnsi"/>
          <w:color w:val="000000"/>
          <w:lang w:eastAsia="sv-SE"/>
        </w:rPr>
      </w:pPr>
      <w:r w:rsidRPr="00620CB6">
        <w:rPr>
          <w:b/>
          <w:bCs/>
        </w:rPr>
        <w:t>Huvudmål:</w:t>
      </w:r>
      <w:r w:rsidR="00B972BF">
        <w:rPr>
          <w:b/>
          <w:bCs/>
        </w:rPr>
        <w:t xml:space="preserve"> </w:t>
      </w:r>
      <w:r w:rsidR="00BA5316">
        <w:t xml:space="preserve">Att spela </w:t>
      </w:r>
      <w:r w:rsidR="00BA5316" w:rsidRPr="00D86CB8">
        <w:rPr>
          <w:rFonts w:cstheme="minorHAnsi"/>
        </w:rPr>
        <w:t>divisionsspel</w:t>
      </w:r>
      <w:r w:rsidR="00BA5316">
        <w:rPr>
          <w:rFonts w:cstheme="minorHAnsi"/>
        </w:rPr>
        <w:t xml:space="preserve"> på seniornivå</w:t>
      </w:r>
      <w:r w:rsidR="00BA5316" w:rsidRPr="00D86CB8">
        <w:rPr>
          <w:rFonts w:cstheme="minorHAnsi"/>
        </w:rPr>
        <w:t xml:space="preserve"> </w:t>
      </w:r>
      <w:r w:rsidR="00BA5316">
        <w:rPr>
          <w:rFonts w:cstheme="minorHAnsi"/>
        </w:rPr>
        <w:t xml:space="preserve">är en viktig del för att </w:t>
      </w:r>
      <w:r w:rsidR="00BA5316" w:rsidRPr="007454AA">
        <w:rPr>
          <w:rFonts w:eastAsia="Times New Roman" w:cstheme="minorHAnsi"/>
          <w:color w:val="000000"/>
          <w:lang w:eastAsia="sv-SE"/>
        </w:rPr>
        <w:t xml:space="preserve">kunna erbjuda bra möjligheter för både de som vill </w:t>
      </w:r>
      <w:r w:rsidR="00BA5316">
        <w:rPr>
          <w:rFonts w:eastAsia="Times New Roman" w:cstheme="minorHAnsi"/>
          <w:color w:val="000000"/>
          <w:lang w:eastAsia="sv-SE"/>
        </w:rPr>
        <w:t xml:space="preserve">fortsätta </w:t>
      </w:r>
      <w:r w:rsidR="00BA5316" w:rsidRPr="007454AA">
        <w:rPr>
          <w:rFonts w:eastAsia="Times New Roman" w:cstheme="minorHAnsi"/>
          <w:color w:val="000000"/>
          <w:lang w:eastAsia="sv-SE"/>
        </w:rPr>
        <w:t xml:space="preserve">spela </w:t>
      </w:r>
      <w:r w:rsidR="00BA5316">
        <w:rPr>
          <w:rFonts w:eastAsia="Times New Roman" w:cstheme="minorHAnsi"/>
          <w:color w:val="000000"/>
          <w:lang w:eastAsia="sv-SE"/>
        </w:rPr>
        <w:t xml:space="preserve">länge </w:t>
      </w:r>
      <w:r w:rsidR="00BA5316" w:rsidRPr="007454AA">
        <w:rPr>
          <w:rFonts w:eastAsia="Times New Roman" w:cstheme="minorHAnsi"/>
          <w:color w:val="000000"/>
          <w:lang w:eastAsia="sv-SE"/>
        </w:rPr>
        <w:t xml:space="preserve">och för de som vill satsa mot att spela </w:t>
      </w:r>
      <w:r w:rsidR="00BA5316">
        <w:rPr>
          <w:rFonts w:eastAsia="Times New Roman" w:cstheme="minorHAnsi"/>
          <w:color w:val="000000"/>
          <w:lang w:eastAsia="sv-SE"/>
        </w:rPr>
        <w:t>i Uppsalas elitlag (SBL).</w:t>
      </w:r>
    </w:p>
    <w:p w14:paraId="31C84973" w14:textId="77777777" w:rsidR="00BA5316" w:rsidRDefault="00BA5316" w:rsidP="00BA5316">
      <w:pPr>
        <w:rPr>
          <w:rFonts w:eastAsia="Times New Roman" w:cstheme="minorHAnsi"/>
          <w:color w:val="000000"/>
          <w:lang w:eastAsia="sv-SE"/>
        </w:rPr>
      </w:pPr>
    </w:p>
    <w:p w14:paraId="2C07FD8B" w14:textId="77777777" w:rsidR="00BA5316" w:rsidRDefault="00BA5316" w:rsidP="00BA5316">
      <w:pPr>
        <w:rPr>
          <w:b/>
          <w:bCs/>
        </w:rPr>
      </w:pPr>
      <w:r>
        <w:rPr>
          <w:b/>
          <w:bCs/>
        </w:rPr>
        <w:t>Utvecklingsmål:</w:t>
      </w:r>
    </w:p>
    <w:p w14:paraId="031A72EC" w14:textId="47A8B60F" w:rsidR="00440B9C" w:rsidRPr="00F86D5D" w:rsidRDefault="00BA5316" w:rsidP="00463D32">
      <w:pPr>
        <w:rPr>
          <w:rFonts w:eastAsia="Times New Roman" w:cstheme="minorHAnsi"/>
          <w:color w:val="000000"/>
          <w:lang w:eastAsia="sv-SE"/>
        </w:rPr>
      </w:pPr>
      <w:r>
        <w:rPr>
          <w:rFonts w:eastAsia="Times New Roman" w:cstheme="minorHAnsi"/>
          <w:color w:val="000000"/>
          <w:lang w:eastAsia="sv-SE"/>
        </w:rPr>
        <w:t xml:space="preserve">Likvärdiga mål som sätts i </w:t>
      </w:r>
      <w:r w:rsidR="00F86D5D">
        <w:rPr>
          <w:rFonts w:eastAsia="Times New Roman" w:cstheme="minorHAnsi"/>
          <w:color w:val="000000"/>
          <w:lang w:eastAsia="sv-SE"/>
        </w:rPr>
        <w:t>SBL</w:t>
      </w:r>
      <w:r>
        <w:rPr>
          <w:rFonts w:eastAsia="Times New Roman" w:cstheme="minorHAnsi"/>
          <w:color w:val="000000"/>
          <w:lang w:eastAsia="sv-SE"/>
        </w:rPr>
        <w:t xml:space="preserve"> herr-laget respektive S</w:t>
      </w:r>
      <w:r w:rsidR="00F86D5D">
        <w:rPr>
          <w:rFonts w:eastAsia="Times New Roman" w:cstheme="minorHAnsi"/>
          <w:color w:val="000000"/>
          <w:lang w:eastAsia="sv-SE"/>
        </w:rPr>
        <w:t xml:space="preserve">BL </w:t>
      </w:r>
      <w:r>
        <w:rPr>
          <w:rFonts w:eastAsia="Times New Roman" w:cstheme="minorHAnsi"/>
          <w:color w:val="000000"/>
          <w:lang w:eastAsia="sv-SE"/>
        </w:rPr>
        <w:t>dam-laget.</w:t>
      </w:r>
    </w:p>
    <w:sectPr w:rsidR="00440B9C" w:rsidRPr="00F86D5D">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DB96" w14:textId="77777777" w:rsidR="0019223D" w:rsidRDefault="0019223D" w:rsidP="005A61C1">
      <w:pPr>
        <w:spacing w:after="0" w:line="240" w:lineRule="auto"/>
      </w:pPr>
      <w:r>
        <w:separator/>
      </w:r>
    </w:p>
  </w:endnote>
  <w:endnote w:type="continuationSeparator" w:id="0">
    <w:p w14:paraId="41838E58" w14:textId="77777777" w:rsidR="0019223D" w:rsidRDefault="0019223D" w:rsidP="005A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841153214"/>
      <w:docPartObj>
        <w:docPartGallery w:val="Page Numbers (Bottom of Page)"/>
        <w:docPartUnique/>
      </w:docPartObj>
    </w:sdtPr>
    <w:sdtEndPr>
      <w:rPr>
        <w:rStyle w:val="Sidnummer"/>
      </w:rPr>
    </w:sdtEndPr>
    <w:sdtContent>
      <w:p w14:paraId="2CBB587C" w14:textId="362EED73" w:rsidR="00F96BEF" w:rsidRDefault="00F96BEF" w:rsidP="00FA4DAE">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72687773" w14:textId="77777777" w:rsidR="00F96BEF" w:rsidRDefault="00F96BEF" w:rsidP="00F96BEF">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B456" w14:textId="630A0F7A" w:rsidR="00877C5B" w:rsidRPr="00877C5B" w:rsidRDefault="00877C5B" w:rsidP="00877C5B">
    <w:pPr>
      <w:pStyle w:val="Sidfot"/>
      <w:jc w:val="center"/>
    </w:pPr>
    <w:r>
      <w:rPr>
        <w:i/>
        <w:iCs/>
      </w:rPr>
      <w:t>I Uppsala Basket</w:t>
    </w:r>
    <w:r w:rsidRPr="00877C5B">
      <w:rPr>
        <w:i/>
        <w:iCs/>
      </w:rPr>
      <w:t xml:space="preserve"> vinner och förlorar vi som ett lag.</w:t>
    </w:r>
  </w:p>
  <w:p w14:paraId="634B9911" w14:textId="45186FD2" w:rsidR="008D0903" w:rsidRPr="00877C5B" w:rsidRDefault="008D0903" w:rsidP="00877C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0C81" w14:textId="77777777" w:rsidR="0019223D" w:rsidRDefault="0019223D" w:rsidP="005A61C1">
      <w:pPr>
        <w:spacing w:after="0" w:line="240" w:lineRule="auto"/>
      </w:pPr>
      <w:r>
        <w:separator/>
      </w:r>
    </w:p>
  </w:footnote>
  <w:footnote w:type="continuationSeparator" w:id="0">
    <w:p w14:paraId="2D470F35" w14:textId="77777777" w:rsidR="0019223D" w:rsidRDefault="0019223D" w:rsidP="005A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A9A0" w14:textId="77777777" w:rsidR="008D0903" w:rsidRDefault="005A61C1" w:rsidP="008D0903">
    <w:pPr>
      <w:jc w:val="center"/>
      <w:rPr>
        <w:b/>
        <w:bCs/>
        <w:color w:val="FF0000"/>
      </w:rPr>
    </w:pPr>
    <w:r>
      <w:rPr>
        <w:noProof/>
      </w:rPr>
      <w:drawing>
        <wp:inline distT="0" distB="0" distL="0" distR="0" wp14:anchorId="491A62A7" wp14:editId="14478FA4">
          <wp:extent cx="1123916" cy="824230"/>
          <wp:effectExtent l="0" t="0" r="63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Uppsala_Basket_logo.svg.png"/>
                  <pic:cNvPicPr/>
                </pic:nvPicPr>
                <pic:blipFill>
                  <a:blip r:embed="rId1">
                    <a:extLst>
                      <a:ext uri="{28A0092B-C50C-407E-A947-70E740481C1C}">
                        <a14:useLocalDpi xmlns:a14="http://schemas.microsoft.com/office/drawing/2010/main" val="0"/>
                      </a:ext>
                    </a:extLst>
                  </a:blip>
                  <a:stretch>
                    <a:fillRect/>
                  </a:stretch>
                </pic:blipFill>
                <pic:spPr>
                  <a:xfrm>
                    <a:off x="0" y="0"/>
                    <a:ext cx="1123916" cy="824230"/>
                  </a:xfrm>
                  <a:prstGeom prst="rect">
                    <a:avLst/>
                  </a:prstGeom>
                </pic:spPr>
              </pic:pic>
            </a:graphicData>
          </a:graphic>
        </wp:inline>
      </w:drawing>
    </w:r>
    <w:r w:rsidR="008D0903" w:rsidRPr="008D0903">
      <w:rPr>
        <w:b/>
        <w:bCs/>
        <w:color w:val="FF0000"/>
      </w:rPr>
      <w:t xml:space="preserve"> </w:t>
    </w:r>
  </w:p>
  <w:p w14:paraId="46ED4BD2" w14:textId="4D8B33DB" w:rsidR="005A61C1" w:rsidRPr="00686ACF" w:rsidRDefault="008D0903" w:rsidP="00686ACF">
    <w:pPr>
      <w:jc w:val="center"/>
      <w:rPr>
        <w:b/>
        <w:bCs/>
        <w:color w:val="FF0000"/>
      </w:rPr>
    </w:pPr>
    <w:r w:rsidRPr="004F3C0B">
      <w:rPr>
        <w:b/>
        <w:bCs/>
        <w:color w:val="FF0000"/>
      </w:rPr>
      <w:t xml:space="preserve">Den </w:t>
    </w:r>
    <w:r>
      <w:rPr>
        <w:b/>
        <w:bCs/>
        <w:color w:val="FF0000"/>
      </w:rPr>
      <w:t>R</w:t>
    </w:r>
    <w:r w:rsidRPr="004F3C0B">
      <w:rPr>
        <w:b/>
        <w:bCs/>
        <w:color w:val="FF0000"/>
      </w:rPr>
      <w:t>öda Uppsalatråden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C1"/>
    <w:rsid w:val="00011D9E"/>
    <w:rsid w:val="000175E4"/>
    <w:rsid w:val="00024135"/>
    <w:rsid w:val="0006109C"/>
    <w:rsid w:val="00062ABB"/>
    <w:rsid w:val="00066214"/>
    <w:rsid w:val="00070100"/>
    <w:rsid w:val="00081925"/>
    <w:rsid w:val="000828B0"/>
    <w:rsid w:val="000A05D0"/>
    <w:rsid w:val="000A1211"/>
    <w:rsid w:val="000B03F7"/>
    <w:rsid w:val="000B6E7D"/>
    <w:rsid w:val="000C2C76"/>
    <w:rsid w:val="000C37AD"/>
    <w:rsid w:val="000F621E"/>
    <w:rsid w:val="000F6321"/>
    <w:rsid w:val="000F79DB"/>
    <w:rsid w:val="00101622"/>
    <w:rsid w:val="0011288D"/>
    <w:rsid w:val="00114F21"/>
    <w:rsid w:val="00115D80"/>
    <w:rsid w:val="00120117"/>
    <w:rsid w:val="00132841"/>
    <w:rsid w:val="00135628"/>
    <w:rsid w:val="001368D4"/>
    <w:rsid w:val="00144E3F"/>
    <w:rsid w:val="00153369"/>
    <w:rsid w:val="00153B20"/>
    <w:rsid w:val="00164642"/>
    <w:rsid w:val="001811FF"/>
    <w:rsid w:val="00186B42"/>
    <w:rsid w:val="0019223D"/>
    <w:rsid w:val="001944F6"/>
    <w:rsid w:val="001970D5"/>
    <w:rsid w:val="00197E01"/>
    <w:rsid w:val="001A4239"/>
    <w:rsid w:val="001C4714"/>
    <w:rsid w:val="001C5A6E"/>
    <w:rsid w:val="001D0773"/>
    <w:rsid w:val="001D28FF"/>
    <w:rsid w:val="001D5A51"/>
    <w:rsid w:val="001D5E76"/>
    <w:rsid w:val="001E3404"/>
    <w:rsid w:val="001E5FF3"/>
    <w:rsid w:val="001F6553"/>
    <w:rsid w:val="001F6FC9"/>
    <w:rsid w:val="002044E9"/>
    <w:rsid w:val="00204C65"/>
    <w:rsid w:val="00210593"/>
    <w:rsid w:val="00210BF7"/>
    <w:rsid w:val="00222FAA"/>
    <w:rsid w:val="00223A48"/>
    <w:rsid w:val="00231211"/>
    <w:rsid w:val="00236E62"/>
    <w:rsid w:val="0027452B"/>
    <w:rsid w:val="00281D59"/>
    <w:rsid w:val="0028769B"/>
    <w:rsid w:val="00296B1D"/>
    <w:rsid w:val="002A4EB5"/>
    <w:rsid w:val="002B215B"/>
    <w:rsid w:val="002B3E19"/>
    <w:rsid w:val="002D3DE3"/>
    <w:rsid w:val="002E32F1"/>
    <w:rsid w:val="002F4BD1"/>
    <w:rsid w:val="00313A33"/>
    <w:rsid w:val="003304F4"/>
    <w:rsid w:val="003319AB"/>
    <w:rsid w:val="00341D7D"/>
    <w:rsid w:val="0034340F"/>
    <w:rsid w:val="00350C1D"/>
    <w:rsid w:val="00351A11"/>
    <w:rsid w:val="00356C17"/>
    <w:rsid w:val="00360FC5"/>
    <w:rsid w:val="00363C35"/>
    <w:rsid w:val="00371DC7"/>
    <w:rsid w:val="00382ACD"/>
    <w:rsid w:val="00395D37"/>
    <w:rsid w:val="003A6F3C"/>
    <w:rsid w:val="003A7321"/>
    <w:rsid w:val="003B4FA5"/>
    <w:rsid w:val="003C3F36"/>
    <w:rsid w:val="003C749B"/>
    <w:rsid w:val="003D56FF"/>
    <w:rsid w:val="003E4E9E"/>
    <w:rsid w:val="003F14EC"/>
    <w:rsid w:val="003F4B70"/>
    <w:rsid w:val="004119C5"/>
    <w:rsid w:val="0041272B"/>
    <w:rsid w:val="00417D5E"/>
    <w:rsid w:val="00424B0A"/>
    <w:rsid w:val="0042785D"/>
    <w:rsid w:val="00431EFD"/>
    <w:rsid w:val="00440B9C"/>
    <w:rsid w:val="00447540"/>
    <w:rsid w:val="0045163A"/>
    <w:rsid w:val="00451BC1"/>
    <w:rsid w:val="0045371B"/>
    <w:rsid w:val="0045702C"/>
    <w:rsid w:val="00461903"/>
    <w:rsid w:val="00463D32"/>
    <w:rsid w:val="004664D6"/>
    <w:rsid w:val="0047502F"/>
    <w:rsid w:val="00487A84"/>
    <w:rsid w:val="00487DC8"/>
    <w:rsid w:val="004B0F4C"/>
    <w:rsid w:val="004B151E"/>
    <w:rsid w:val="004C4C21"/>
    <w:rsid w:val="004C7C51"/>
    <w:rsid w:val="004D25A0"/>
    <w:rsid w:val="004E383B"/>
    <w:rsid w:val="004F3C0B"/>
    <w:rsid w:val="00516A83"/>
    <w:rsid w:val="005200E2"/>
    <w:rsid w:val="0052606F"/>
    <w:rsid w:val="0054100B"/>
    <w:rsid w:val="00573F26"/>
    <w:rsid w:val="005744F6"/>
    <w:rsid w:val="005804D4"/>
    <w:rsid w:val="00586E65"/>
    <w:rsid w:val="005A1E73"/>
    <w:rsid w:val="005A61C1"/>
    <w:rsid w:val="005B283B"/>
    <w:rsid w:val="005B7DE2"/>
    <w:rsid w:val="005C0E2A"/>
    <w:rsid w:val="005E1C44"/>
    <w:rsid w:val="005E368E"/>
    <w:rsid w:val="005E3FC6"/>
    <w:rsid w:val="0060032F"/>
    <w:rsid w:val="006061FD"/>
    <w:rsid w:val="00620CB6"/>
    <w:rsid w:val="00622B86"/>
    <w:rsid w:val="00622C32"/>
    <w:rsid w:val="00625A7C"/>
    <w:rsid w:val="0063057F"/>
    <w:rsid w:val="0063149F"/>
    <w:rsid w:val="006322E0"/>
    <w:rsid w:val="00633C67"/>
    <w:rsid w:val="0064393B"/>
    <w:rsid w:val="00644D89"/>
    <w:rsid w:val="00650E49"/>
    <w:rsid w:val="00652296"/>
    <w:rsid w:val="00653983"/>
    <w:rsid w:val="00654146"/>
    <w:rsid w:val="006631E1"/>
    <w:rsid w:val="0066380A"/>
    <w:rsid w:val="0066716A"/>
    <w:rsid w:val="006672BC"/>
    <w:rsid w:val="00675D46"/>
    <w:rsid w:val="00684968"/>
    <w:rsid w:val="00686ACF"/>
    <w:rsid w:val="0069002E"/>
    <w:rsid w:val="00690CA0"/>
    <w:rsid w:val="006924CB"/>
    <w:rsid w:val="00693A37"/>
    <w:rsid w:val="00697C62"/>
    <w:rsid w:val="006A267E"/>
    <w:rsid w:val="006A56F5"/>
    <w:rsid w:val="006A6E05"/>
    <w:rsid w:val="006B3C40"/>
    <w:rsid w:val="006B6510"/>
    <w:rsid w:val="006B69B3"/>
    <w:rsid w:val="006C59AE"/>
    <w:rsid w:val="006D3690"/>
    <w:rsid w:val="006E3092"/>
    <w:rsid w:val="00703B1F"/>
    <w:rsid w:val="00712DA5"/>
    <w:rsid w:val="007134ED"/>
    <w:rsid w:val="007222B9"/>
    <w:rsid w:val="00723588"/>
    <w:rsid w:val="007240C9"/>
    <w:rsid w:val="0072475D"/>
    <w:rsid w:val="00754C16"/>
    <w:rsid w:val="007568DC"/>
    <w:rsid w:val="00760B44"/>
    <w:rsid w:val="00762064"/>
    <w:rsid w:val="0076597B"/>
    <w:rsid w:val="0077368B"/>
    <w:rsid w:val="0078445E"/>
    <w:rsid w:val="00786CC8"/>
    <w:rsid w:val="00786F93"/>
    <w:rsid w:val="00792DB7"/>
    <w:rsid w:val="00795322"/>
    <w:rsid w:val="007A133B"/>
    <w:rsid w:val="007A1C85"/>
    <w:rsid w:val="007D41CA"/>
    <w:rsid w:val="007D6ED6"/>
    <w:rsid w:val="007F31D5"/>
    <w:rsid w:val="007F4B67"/>
    <w:rsid w:val="00800A79"/>
    <w:rsid w:val="008142F2"/>
    <w:rsid w:val="0082092E"/>
    <w:rsid w:val="00822C04"/>
    <w:rsid w:val="008247E6"/>
    <w:rsid w:val="008259C7"/>
    <w:rsid w:val="00833160"/>
    <w:rsid w:val="00851FAE"/>
    <w:rsid w:val="0087730D"/>
    <w:rsid w:val="00877C5B"/>
    <w:rsid w:val="00887FF1"/>
    <w:rsid w:val="00890DBC"/>
    <w:rsid w:val="008A0DB3"/>
    <w:rsid w:val="008A7CC9"/>
    <w:rsid w:val="008B248D"/>
    <w:rsid w:val="008D0903"/>
    <w:rsid w:val="008D5180"/>
    <w:rsid w:val="008E23D4"/>
    <w:rsid w:val="008E4C9B"/>
    <w:rsid w:val="008E6BBF"/>
    <w:rsid w:val="008F2ECF"/>
    <w:rsid w:val="008F6249"/>
    <w:rsid w:val="008F64EC"/>
    <w:rsid w:val="00902ADD"/>
    <w:rsid w:val="00905993"/>
    <w:rsid w:val="00906852"/>
    <w:rsid w:val="0091284E"/>
    <w:rsid w:val="00916244"/>
    <w:rsid w:val="009241AB"/>
    <w:rsid w:val="00924700"/>
    <w:rsid w:val="00924810"/>
    <w:rsid w:val="009266CD"/>
    <w:rsid w:val="009335BC"/>
    <w:rsid w:val="00933C0B"/>
    <w:rsid w:val="00935128"/>
    <w:rsid w:val="009576FB"/>
    <w:rsid w:val="009650EF"/>
    <w:rsid w:val="0098389F"/>
    <w:rsid w:val="00983944"/>
    <w:rsid w:val="00991F02"/>
    <w:rsid w:val="00993878"/>
    <w:rsid w:val="00996CB5"/>
    <w:rsid w:val="00997F00"/>
    <w:rsid w:val="009A7AB7"/>
    <w:rsid w:val="009B16CD"/>
    <w:rsid w:val="009B79CA"/>
    <w:rsid w:val="009D01BD"/>
    <w:rsid w:val="009D3168"/>
    <w:rsid w:val="009E150C"/>
    <w:rsid w:val="009E2D10"/>
    <w:rsid w:val="00A260B0"/>
    <w:rsid w:val="00A43091"/>
    <w:rsid w:val="00A50297"/>
    <w:rsid w:val="00A57322"/>
    <w:rsid w:val="00A712B3"/>
    <w:rsid w:val="00A72C2D"/>
    <w:rsid w:val="00A739FD"/>
    <w:rsid w:val="00A7487C"/>
    <w:rsid w:val="00A755B0"/>
    <w:rsid w:val="00A764CB"/>
    <w:rsid w:val="00A8175C"/>
    <w:rsid w:val="00A919B3"/>
    <w:rsid w:val="00A973F9"/>
    <w:rsid w:val="00AD3CAE"/>
    <w:rsid w:val="00AE4E42"/>
    <w:rsid w:val="00B02B8F"/>
    <w:rsid w:val="00B10B93"/>
    <w:rsid w:val="00B354C3"/>
    <w:rsid w:val="00B421D6"/>
    <w:rsid w:val="00B44781"/>
    <w:rsid w:val="00B60A05"/>
    <w:rsid w:val="00B6184D"/>
    <w:rsid w:val="00B6483D"/>
    <w:rsid w:val="00B818D8"/>
    <w:rsid w:val="00B81A8F"/>
    <w:rsid w:val="00B845C0"/>
    <w:rsid w:val="00B84C23"/>
    <w:rsid w:val="00B972BF"/>
    <w:rsid w:val="00BA2D30"/>
    <w:rsid w:val="00BA51C7"/>
    <w:rsid w:val="00BA5316"/>
    <w:rsid w:val="00BA6AB1"/>
    <w:rsid w:val="00BB5601"/>
    <w:rsid w:val="00BD3B5B"/>
    <w:rsid w:val="00BD3D5A"/>
    <w:rsid w:val="00BE2192"/>
    <w:rsid w:val="00BE44C7"/>
    <w:rsid w:val="00BF469D"/>
    <w:rsid w:val="00BF4F67"/>
    <w:rsid w:val="00BF7488"/>
    <w:rsid w:val="00C01106"/>
    <w:rsid w:val="00C17DBC"/>
    <w:rsid w:val="00C3253E"/>
    <w:rsid w:val="00C349BB"/>
    <w:rsid w:val="00C632B3"/>
    <w:rsid w:val="00C643BD"/>
    <w:rsid w:val="00C668FA"/>
    <w:rsid w:val="00C70E53"/>
    <w:rsid w:val="00C818BC"/>
    <w:rsid w:val="00C913C2"/>
    <w:rsid w:val="00C94276"/>
    <w:rsid w:val="00C96809"/>
    <w:rsid w:val="00CA2594"/>
    <w:rsid w:val="00CC5A8B"/>
    <w:rsid w:val="00CD19B0"/>
    <w:rsid w:val="00CD3B26"/>
    <w:rsid w:val="00CD5D92"/>
    <w:rsid w:val="00CE1A4B"/>
    <w:rsid w:val="00D0331E"/>
    <w:rsid w:val="00D07424"/>
    <w:rsid w:val="00D132FF"/>
    <w:rsid w:val="00D14984"/>
    <w:rsid w:val="00D169EF"/>
    <w:rsid w:val="00D17856"/>
    <w:rsid w:val="00D17942"/>
    <w:rsid w:val="00D222E4"/>
    <w:rsid w:val="00D24D62"/>
    <w:rsid w:val="00D74A95"/>
    <w:rsid w:val="00D7540C"/>
    <w:rsid w:val="00D807B4"/>
    <w:rsid w:val="00D95393"/>
    <w:rsid w:val="00D970D7"/>
    <w:rsid w:val="00DA3C92"/>
    <w:rsid w:val="00DB4880"/>
    <w:rsid w:val="00DB6829"/>
    <w:rsid w:val="00DC7248"/>
    <w:rsid w:val="00DC7C27"/>
    <w:rsid w:val="00DD612F"/>
    <w:rsid w:val="00DD741E"/>
    <w:rsid w:val="00DE590F"/>
    <w:rsid w:val="00DE6FAC"/>
    <w:rsid w:val="00DE7235"/>
    <w:rsid w:val="00DF5E96"/>
    <w:rsid w:val="00E00F44"/>
    <w:rsid w:val="00E10C26"/>
    <w:rsid w:val="00E10E8A"/>
    <w:rsid w:val="00E112C2"/>
    <w:rsid w:val="00E118B1"/>
    <w:rsid w:val="00E14215"/>
    <w:rsid w:val="00E22402"/>
    <w:rsid w:val="00E32178"/>
    <w:rsid w:val="00E44E5A"/>
    <w:rsid w:val="00E45CB0"/>
    <w:rsid w:val="00E557A7"/>
    <w:rsid w:val="00E57F6B"/>
    <w:rsid w:val="00E60718"/>
    <w:rsid w:val="00E6536B"/>
    <w:rsid w:val="00E747A9"/>
    <w:rsid w:val="00E75FA2"/>
    <w:rsid w:val="00E8111E"/>
    <w:rsid w:val="00E81303"/>
    <w:rsid w:val="00E81470"/>
    <w:rsid w:val="00E85021"/>
    <w:rsid w:val="00E870ED"/>
    <w:rsid w:val="00EA0BE6"/>
    <w:rsid w:val="00EA6BC5"/>
    <w:rsid w:val="00EB0B12"/>
    <w:rsid w:val="00EB36CD"/>
    <w:rsid w:val="00EC7CED"/>
    <w:rsid w:val="00EE0BAC"/>
    <w:rsid w:val="00EE23A5"/>
    <w:rsid w:val="00EF2C7E"/>
    <w:rsid w:val="00EF339E"/>
    <w:rsid w:val="00EF7765"/>
    <w:rsid w:val="00F01FBE"/>
    <w:rsid w:val="00F039FC"/>
    <w:rsid w:val="00F10F7E"/>
    <w:rsid w:val="00F2198A"/>
    <w:rsid w:val="00F24A44"/>
    <w:rsid w:val="00F404AD"/>
    <w:rsid w:val="00F46A36"/>
    <w:rsid w:val="00F53C77"/>
    <w:rsid w:val="00F759BC"/>
    <w:rsid w:val="00F77451"/>
    <w:rsid w:val="00F846D1"/>
    <w:rsid w:val="00F86D5D"/>
    <w:rsid w:val="00F93BCF"/>
    <w:rsid w:val="00F93DF0"/>
    <w:rsid w:val="00F95A4D"/>
    <w:rsid w:val="00F96BEF"/>
    <w:rsid w:val="00FB0F90"/>
    <w:rsid w:val="00FB5FAC"/>
    <w:rsid w:val="00FD62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45C1C"/>
  <w15:chartTrackingRefBased/>
  <w15:docId w15:val="{32819DCE-EF3A-443A-96C1-57D5C2CD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61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61C1"/>
  </w:style>
  <w:style w:type="paragraph" w:styleId="Sidfot">
    <w:name w:val="footer"/>
    <w:basedOn w:val="Normal"/>
    <w:link w:val="SidfotChar"/>
    <w:uiPriority w:val="99"/>
    <w:unhideWhenUsed/>
    <w:rsid w:val="005A61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61C1"/>
  </w:style>
  <w:style w:type="paragraph" w:styleId="Ballongtext">
    <w:name w:val="Balloon Text"/>
    <w:basedOn w:val="Normal"/>
    <w:link w:val="BallongtextChar"/>
    <w:uiPriority w:val="99"/>
    <w:semiHidden/>
    <w:unhideWhenUsed/>
    <w:rsid w:val="0079532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95322"/>
    <w:rPr>
      <w:rFonts w:ascii="Segoe UI" w:hAnsi="Segoe UI" w:cs="Segoe UI"/>
      <w:sz w:val="18"/>
      <w:szCs w:val="18"/>
    </w:rPr>
  </w:style>
  <w:style w:type="character" w:styleId="Hyperlnk">
    <w:name w:val="Hyperlink"/>
    <w:basedOn w:val="Standardstycketeckensnitt"/>
    <w:uiPriority w:val="99"/>
    <w:unhideWhenUsed/>
    <w:rsid w:val="000B6E7D"/>
    <w:rPr>
      <w:color w:val="0563C1" w:themeColor="hyperlink"/>
      <w:u w:val="single"/>
    </w:rPr>
  </w:style>
  <w:style w:type="character" w:styleId="Sidnummer">
    <w:name w:val="page number"/>
    <w:basedOn w:val="Standardstycketeckensnitt"/>
    <w:uiPriority w:val="99"/>
    <w:semiHidden/>
    <w:unhideWhenUsed/>
    <w:rsid w:val="00F96BEF"/>
  </w:style>
  <w:style w:type="character" w:customStyle="1" w:styleId="apple-converted-space">
    <w:name w:val="apple-converted-space"/>
    <w:basedOn w:val="Standardstycketeckensnitt"/>
    <w:rsid w:val="00382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6749">
      <w:bodyDiv w:val="1"/>
      <w:marLeft w:val="0"/>
      <w:marRight w:val="0"/>
      <w:marTop w:val="0"/>
      <w:marBottom w:val="0"/>
      <w:divBdr>
        <w:top w:val="none" w:sz="0" w:space="0" w:color="auto"/>
        <w:left w:val="none" w:sz="0" w:space="0" w:color="auto"/>
        <w:bottom w:val="none" w:sz="0" w:space="0" w:color="auto"/>
        <w:right w:val="none" w:sz="0" w:space="0" w:color="auto"/>
      </w:divBdr>
    </w:div>
    <w:div w:id="168564519">
      <w:bodyDiv w:val="1"/>
      <w:marLeft w:val="0"/>
      <w:marRight w:val="0"/>
      <w:marTop w:val="0"/>
      <w:marBottom w:val="0"/>
      <w:divBdr>
        <w:top w:val="none" w:sz="0" w:space="0" w:color="auto"/>
        <w:left w:val="none" w:sz="0" w:space="0" w:color="auto"/>
        <w:bottom w:val="none" w:sz="0" w:space="0" w:color="auto"/>
        <w:right w:val="none" w:sz="0" w:space="0" w:color="auto"/>
      </w:divBdr>
    </w:div>
    <w:div w:id="240603347">
      <w:bodyDiv w:val="1"/>
      <w:marLeft w:val="0"/>
      <w:marRight w:val="0"/>
      <w:marTop w:val="0"/>
      <w:marBottom w:val="0"/>
      <w:divBdr>
        <w:top w:val="none" w:sz="0" w:space="0" w:color="auto"/>
        <w:left w:val="none" w:sz="0" w:space="0" w:color="auto"/>
        <w:bottom w:val="none" w:sz="0" w:space="0" w:color="auto"/>
        <w:right w:val="none" w:sz="0" w:space="0" w:color="auto"/>
      </w:divBdr>
    </w:div>
    <w:div w:id="871839643">
      <w:bodyDiv w:val="1"/>
      <w:marLeft w:val="0"/>
      <w:marRight w:val="0"/>
      <w:marTop w:val="0"/>
      <w:marBottom w:val="0"/>
      <w:divBdr>
        <w:top w:val="none" w:sz="0" w:space="0" w:color="auto"/>
        <w:left w:val="none" w:sz="0" w:space="0" w:color="auto"/>
        <w:bottom w:val="none" w:sz="0" w:space="0" w:color="auto"/>
        <w:right w:val="none" w:sz="0" w:space="0" w:color="auto"/>
      </w:divBdr>
    </w:div>
    <w:div w:id="896428862">
      <w:bodyDiv w:val="1"/>
      <w:marLeft w:val="0"/>
      <w:marRight w:val="0"/>
      <w:marTop w:val="0"/>
      <w:marBottom w:val="0"/>
      <w:divBdr>
        <w:top w:val="none" w:sz="0" w:space="0" w:color="auto"/>
        <w:left w:val="none" w:sz="0" w:space="0" w:color="auto"/>
        <w:bottom w:val="none" w:sz="0" w:space="0" w:color="auto"/>
        <w:right w:val="none" w:sz="0" w:space="0" w:color="auto"/>
      </w:divBdr>
    </w:div>
    <w:div w:id="1410034341">
      <w:bodyDiv w:val="1"/>
      <w:marLeft w:val="0"/>
      <w:marRight w:val="0"/>
      <w:marTop w:val="0"/>
      <w:marBottom w:val="0"/>
      <w:divBdr>
        <w:top w:val="none" w:sz="0" w:space="0" w:color="auto"/>
        <w:left w:val="none" w:sz="0" w:space="0" w:color="auto"/>
        <w:bottom w:val="none" w:sz="0" w:space="0" w:color="auto"/>
        <w:right w:val="none" w:sz="0" w:space="0" w:color="auto"/>
      </w:divBdr>
    </w:div>
    <w:div w:id="1428162183">
      <w:bodyDiv w:val="1"/>
      <w:marLeft w:val="0"/>
      <w:marRight w:val="0"/>
      <w:marTop w:val="0"/>
      <w:marBottom w:val="0"/>
      <w:divBdr>
        <w:top w:val="none" w:sz="0" w:space="0" w:color="auto"/>
        <w:left w:val="none" w:sz="0" w:space="0" w:color="auto"/>
        <w:bottom w:val="none" w:sz="0" w:space="0" w:color="auto"/>
        <w:right w:val="none" w:sz="0" w:space="0" w:color="auto"/>
      </w:divBdr>
    </w:div>
    <w:div w:id="1506938151">
      <w:bodyDiv w:val="1"/>
      <w:marLeft w:val="0"/>
      <w:marRight w:val="0"/>
      <w:marTop w:val="0"/>
      <w:marBottom w:val="0"/>
      <w:divBdr>
        <w:top w:val="none" w:sz="0" w:space="0" w:color="auto"/>
        <w:left w:val="none" w:sz="0" w:space="0" w:color="auto"/>
        <w:bottom w:val="none" w:sz="0" w:space="0" w:color="auto"/>
        <w:right w:val="none" w:sz="0" w:space="0" w:color="auto"/>
      </w:divBdr>
    </w:div>
    <w:div w:id="1651522874">
      <w:bodyDiv w:val="1"/>
      <w:marLeft w:val="0"/>
      <w:marRight w:val="0"/>
      <w:marTop w:val="0"/>
      <w:marBottom w:val="0"/>
      <w:divBdr>
        <w:top w:val="none" w:sz="0" w:space="0" w:color="auto"/>
        <w:left w:val="none" w:sz="0" w:space="0" w:color="auto"/>
        <w:bottom w:val="none" w:sz="0" w:space="0" w:color="auto"/>
        <w:right w:val="none" w:sz="0" w:space="0" w:color="auto"/>
      </w:divBdr>
    </w:div>
    <w:div w:id="1667900380">
      <w:bodyDiv w:val="1"/>
      <w:marLeft w:val="0"/>
      <w:marRight w:val="0"/>
      <w:marTop w:val="0"/>
      <w:marBottom w:val="0"/>
      <w:divBdr>
        <w:top w:val="none" w:sz="0" w:space="0" w:color="auto"/>
        <w:left w:val="none" w:sz="0" w:space="0" w:color="auto"/>
        <w:bottom w:val="none" w:sz="0" w:space="0" w:color="auto"/>
        <w:right w:val="none" w:sz="0" w:space="0" w:color="auto"/>
      </w:divBdr>
    </w:div>
    <w:div w:id="193135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3740</Words>
  <Characters>19827</Characters>
  <Application>Microsoft Office Word</Application>
  <DocSecurity>0</DocSecurity>
  <Lines>165</Lines>
  <Paragraphs>47</Paragraphs>
  <ScaleCrop>false</ScaleCrop>
  <HeadingPairs>
    <vt:vector size="2" baseType="variant">
      <vt:variant>
        <vt:lpstr>Rubrik</vt:lpstr>
      </vt:variant>
      <vt:variant>
        <vt:i4>1</vt:i4>
      </vt:variant>
    </vt:vector>
  </HeadingPairs>
  <TitlesOfParts>
    <vt:vector size="1" baseType="lpstr">
      <vt:lpstr/>
    </vt:vector>
  </TitlesOfParts>
  <Company>NTM AB</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Rutegård</dc:creator>
  <cp:keywords/>
  <dc:description/>
  <cp:lastModifiedBy>Rydqvist Niclas</cp:lastModifiedBy>
  <cp:revision>2</cp:revision>
  <cp:lastPrinted>2021-01-20T10:07:00Z</cp:lastPrinted>
  <dcterms:created xsi:type="dcterms:W3CDTF">2024-03-11T19:32:00Z</dcterms:created>
  <dcterms:modified xsi:type="dcterms:W3CDTF">2024-03-11T19:32:00Z</dcterms:modified>
</cp:coreProperties>
</file>